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93FAA" w14:textId="673A097E" w:rsidR="006F29C6" w:rsidRPr="00F67113" w:rsidRDefault="008C2C35" w:rsidP="008C2C35">
      <w:pPr>
        <w:pStyle w:val="BlueBoldText"/>
        <w:tabs>
          <w:tab w:val="center" w:pos="3197"/>
        </w:tabs>
        <w:ind w:left="0"/>
        <w:rPr>
          <w:highlight w:val="yellow"/>
        </w:rPr>
      </w:pPr>
      <w:r w:rsidRPr="00F67113">
        <w:rPr>
          <w:highlight w:val="yellow"/>
        </w:rPr>
        <w:tab/>
      </w:r>
    </w:p>
    <w:p w14:paraId="4F81D622" w14:textId="435BAB25" w:rsidR="006F29C6" w:rsidRPr="00F67113" w:rsidRDefault="006F29C6" w:rsidP="00857086">
      <w:pPr>
        <w:pStyle w:val="BlueBoldText"/>
        <w:rPr>
          <w:highlight w:val="yellow"/>
        </w:rPr>
      </w:pPr>
    </w:p>
    <w:p w14:paraId="241F2A0A" w14:textId="77777777" w:rsidR="00480F8C" w:rsidRDefault="00480F8C" w:rsidP="00480F8C">
      <w:pPr>
        <w:rPr>
          <w:color w:val="1F497D" w:themeColor="text2"/>
        </w:rPr>
      </w:pPr>
    </w:p>
    <w:p w14:paraId="151E1A5C" w14:textId="77777777" w:rsidR="00215FDD" w:rsidRDefault="00215FDD" w:rsidP="00215FDD">
      <w:pPr>
        <w:rPr>
          <w:rFonts w:ascii="Arial" w:hAnsi="Arial" w:cs="Arial"/>
          <w:color w:val="242424"/>
          <w:sz w:val="22"/>
          <w:szCs w:val="22"/>
          <w:shd w:val="clear" w:color="auto" w:fill="FFFFFF"/>
        </w:rPr>
      </w:pPr>
      <w:proofErr w:type="spellStart"/>
      <w:r w:rsidRPr="00C57AC7">
        <w:rPr>
          <w:rFonts w:ascii="Arial" w:hAnsi="Arial" w:cs="Arial"/>
          <w:b/>
          <w:bCs/>
          <w:color w:val="242424"/>
          <w:sz w:val="22"/>
          <w:szCs w:val="22"/>
          <w:shd w:val="clear" w:color="auto" w:fill="FFFFFF"/>
        </w:rPr>
        <w:t>HandyTube</w:t>
      </w:r>
      <w:proofErr w:type="spellEnd"/>
      <w:r w:rsidRPr="00C57AC7">
        <w:rPr>
          <w:rFonts w:ascii="Arial" w:hAnsi="Arial" w:cs="Arial"/>
          <w:b/>
          <w:bCs/>
          <w:color w:val="242424"/>
          <w:sz w:val="22"/>
          <w:szCs w:val="22"/>
          <w:shd w:val="clear" w:color="auto" w:fill="FFFFFF"/>
        </w:rPr>
        <w:t>, LLC Conflict Minerals Compliance Statement 2026</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appreciates the opportunity to respond to your Conflict Minerals compliance and due diligence questions. This letter summarizes </w:t>
      </w:r>
      <w:proofErr w:type="spellStart"/>
      <w:r w:rsidRPr="00C57AC7">
        <w:rPr>
          <w:rFonts w:ascii="Arial" w:hAnsi="Arial" w:cs="Arial"/>
          <w:color w:val="242424"/>
          <w:sz w:val="22"/>
          <w:szCs w:val="22"/>
          <w:shd w:val="clear" w:color="auto" w:fill="FFFFFF"/>
        </w:rPr>
        <w:t>HandyTube’s</w:t>
      </w:r>
      <w:proofErr w:type="spellEnd"/>
      <w:r w:rsidRPr="00C57AC7">
        <w:rPr>
          <w:rFonts w:ascii="Arial" w:hAnsi="Arial" w:cs="Arial"/>
          <w:color w:val="242424"/>
          <w:sz w:val="22"/>
          <w:szCs w:val="22"/>
          <w:shd w:val="clear" w:color="auto" w:fill="FFFFFF"/>
        </w:rPr>
        <w:t xml:space="preserve"> policy, scope determination, and management practices related to “conflict minerals” as defined by applicable regulations and widely adopted industry frameworks.</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b/>
          <w:bCs/>
          <w:color w:val="242424"/>
          <w:sz w:val="22"/>
          <w:szCs w:val="22"/>
          <w:shd w:val="clear" w:color="auto" w:fill="FFFFFF"/>
        </w:rPr>
        <w:t>1) Background and Definitions</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color w:val="242424"/>
          <w:sz w:val="22"/>
          <w:szCs w:val="22"/>
          <w:shd w:val="clear" w:color="auto" w:fill="FFFFFF"/>
        </w:rPr>
        <w:t xml:space="preserve">For purposes of this statement, “Conflict Minerals” refers to cassiterite (tin), columbite-tantalite (tantalum), wolframite (tungsten) and their derivatives, and gold (“3TG”), and may include additional minerals covered by customer-specific requirements.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aligns its program with the intent of the U.S. Securities and Exchange Commission Conflict Minerals Rule (Rule 13p-1 under the Securities Exchange Act of 1934), and the internationally recognized due diligence framework set forth in the OECD Due Diligence Guidance for Responsible Supply Chains of Minerals from Conflict-Affected and High-Risk Areas</w:t>
      </w:r>
      <w:r>
        <w:rPr>
          <w:rFonts w:ascii="Arial" w:hAnsi="Arial" w:cs="Arial"/>
          <w:color w:val="242424"/>
          <w:sz w:val="22"/>
          <w:szCs w:val="22"/>
          <w:shd w:val="clear" w:color="auto" w:fill="FFFFFF"/>
        </w:rPr>
        <w:t xml:space="preserve">. </w:t>
      </w:r>
      <w:r w:rsidRPr="00C57AC7">
        <w:rPr>
          <w:rFonts w:ascii="Arial" w:hAnsi="Arial" w:cs="Arial"/>
          <w:color w:val="242424"/>
          <w:sz w:val="22"/>
          <w:szCs w:val="22"/>
          <w:shd w:val="clear" w:color="auto" w:fill="FFFFFF"/>
        </w:rPr>
        <w:t xml:space="preserve">Where appropriate,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also references the Responsible Minerals Initiative tools (e.g., CMRT) as an industry-standard method for collecting supplier information.</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b/>
          <w:bCs/>
          <w:color w:val="242424"/>
          <w:sz w:val="22"/>
          <w:szCs w:val="22"/>
          <w:shd w:val="clear" w:color="auto" w:fill="FFFFFF"/>
        </w:rPr>
        <w:t xml:space="preserve">2) </w:t>
      </w:r>
      <w:proofErr w:type="spellStart"/>
      <w:r w:rsidRPr="00C57AC7">
        <w:rPr>
          <w:rFonts w:ascii="Arial" w:hAnsi="Arial" w:cs="Arial"/>
          <w:b/>
          <w:bCs/>
          <w:color w:val="242424"/>
          <w:sz w:val="22"/>
          <w:szCs w:val="22"/>
          <w:shd w:val="clear" w:color="auto" w:fill="FFFFFF"/>
        </w:rPr>
        <w:t>HandyTube’s</w:t>
      </w:r>
      <w:proofErr w:type="spellEnd"/>
      <w:r w:rsidRPr="00C57AC7">
        <w:rPr>
          <w:rFonts w:ascii="Arial" w:hAnsi="Arial" w:cs="Arial"/>
          <w:b/>
          <w:bCs/>
          <w:color w:val="242424"/>
          <w:sz w:val="22"/>
          <w:szCs w:val="22"/>
          <w:shd w:val="clear" w:color="auto" w:fill="FFFFFF"/>
        </w:rPr>
        <w:t xml:space="preserve"> Business and Product Scope</w:t>
      </w:r>
      <w:r w:rsidRPr="00C57AC7">
        <w:rPr>
          <w:rFonts w:ascii="Arial" w:hAnsi="Arial" w:cs="Arial"/>
          <w:color w:val="242424"/>
          <w:sz w:val="22"/>
          <w:szCs w:val="22"/>
        </w:rPr>
        <w:br/>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manufactures and supplies specialty tubing products.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is generally positioned as a downstream manufacturer and is not a miner, smelter, or refiner of 3TG.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does not source raw ores directly</w:t>
      </w:r>
      <w:r>
        <w:rPr>
          <w:rFonts w:ascii="Arial" w:hAnsi="Arial" w:cs="Arial"/>
          <w:color w:val="242424"/>
          <w:sz w:val="22"/>
          <w:szCs w:val="22"/>
          <w:shd w:val="clear" w:color="auto" w:fill="FFFFFF"/>
        </w:rPr>
        <w:t xml:space="preserve"> </w:t>
      </w:r>
      <w:r w:rsidRPr="00C57AC7">
        <w:rPr>
          <w:rFonts w:ascii="Arial" w:hAnsi="Arial" w:cs="Arial"/>
          <w:color w:val="242424"/>
          <w:sz w:val="22"/>
          <w:szCs w:val="22"/>
          <w:shd w:val="clear" w:color="auto" w:fill="FFFFFF"/>
        </w:rPr>
        <w:t>and does not perform smelting or refining.</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b/>
          <w:bCs/>
          <w:color w:val="242424"/>
          <w:sz w:val="22"/>
          <w:szCs w:val="22"/>
          <w:shd w:val="clear" w:color="auto" w:fill="FFFFFF"/>
        </w:rPr>
        <w:t>Typical Materials</w:t>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HandyTube’s</w:t>
      </w:r>
      <w:proofErr w:type="spellEnd"/>
      <w:r w:rsidRPr="00C57AC7">
        <w:rPr>
          <w:rFonts w:ascii="Arial" w:hAnsi="Arial" w:cs="Arial"/>
          <w:color w:val="242424"/>
          <w:sz w:val="22"/>
          <w:szCs w:val="22"/>
          <w:shd w:val="clear" w:color="auto" w:fill="FFFFFF"/>
        </w:rPr>
        <w:t xml:space="preserve"> products may include stainless steels, nickel alloys, and other engineered alloys. Most of </w:t>
      </w:r>
      <w:proofErr w:type="spellStart"/>
      <w:r w:rsidRPr="00C57AC7">
        <w:rPr>
          <w:rFonts w:ascii="Arial" w:hAnsi="Arial" w:cs="Arial"/>
          <w:color w:val="242424"/>
          <w:sz w:val="22"/>
          <w:szCs w:val="22"/>
          <w:shd w:val="clear" w:color="auto" w:fill="FFFFFF"/>
        </w:rPr>
        <w:t>HandyTube’s</w:t>
      </w:r>
      <w:proofErr w:type="spellEnd"/>
      <w:r w:rsidRPr="00C57AC7">
        <w:rPr>
          <w:rFonts w:ascii="Arial" w:hAnsi="Arial" w:cs="Arial"/>
          <w:color w:val="242424"/>
          <w:sz w:val="22"/>
          <w:szCs w:val="22"/>
          <w:shd w:val="clear" w:color="auto" w:fill="FFFFFF"/>
        </w:rPr>
        <w:t xml:space="preserve"> tubing products are metal alloys that do not intentionally incorporate 3TG as separate functional components; however,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recognizes that 3TG may be present in complex supply chains and therefore maintains a reasonable inquiry and supplier engagement process.</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b/>
          <w:bCs/>
          <w:color w:val="242424"/>
          <w:sz w:val="22"/>
          <w:szCs w:val="22"/>
          <w:shd w:val="clear" w:color="auto" w:fill="FFFFFF"/>
        </w:rPr>
        <w:t xml:space="preserve">3) </w:t>
      </w:r>
      <w:proofErr w:type="spellStart"/>
      <w:r w:rsidRPr="00C57AC7">
        <w:rPr>
          <w:rFonts w:ascii="Arial" w:hAnsi="Arial" w:cs="Arial"/>
          <w:b/>
          <w:bCs/>
          <w:color w:val="242424"/>
          <w:sz w:val="22"/>
          <w:szCs w:val="22"/>
          <w:shd w:val="clear" w:color="auto" w:fill="FFFFFF"/>
        </w:rPr>
        <w:t>HandyTube</w:t>
      </w:r>
      <w:proofErr w:type="spellEnd"/>
      <w:r w:rsidRPr="00C57AC7">
        <w:rPr>
          <w:rFonts w:ascii="Arial" w:hAnsi="Arial" w:cs="Arial"/>
          <w:b/>
          <w:bCs/>
          <w:color w:val="242424"/>
          <w:sz w:val="22"/>
          <w:szCs w:val="22"/>
          <w:shd w:val="clear" w:color="auto" w:fill="FFFFFF"/>
        </w:rPr>
        <w:t xml:space="preserve"> Conflict Minerals Policy</w:t>
      </w:r>
      <w:r w:rsidRPr="00C57AC7">
        <w:rPr>
          <w:rFonts w:ascii="Arial" w:hAnsi="Arial" w:cs="Arial"/>
          <w:color w:val="242424"/>
          <w:sz w:val="22"/>
          <w:szCs w:val="22"/>
        </w:rPr>
        <w:br/>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is committed to responsible sourcing and does not knowingly support or finance armed conflict through the procurement of minerals from conflict-affected and high-risk areas.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expects its suppliers to:</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color w:val="242424"/>
          <w:sz w:val="22"/>
          <w:szCs w:val="22"/>
          <w:shd w:val="clear" w:color="auto" w:fill="FFFFFF"/>
        </w:rPr>
        <w:t>1. Maintain policies and management systems consistent with the OECD Guidance;</w:t>
      </w:r>
      <w:r w:rsidRPr="00C57AC7">
        <w:rPr>
          <w:rFonts w:ascii="Arial" w:hAnsi="Arial" w:cs="Arial"/>
          <w:color w:val="242424"/>
          <w:sz w:val="22"/>
          <w:szCs w:val="22"/>
        </w:rPr>
        <w:br/>
      </w:r>
      <w:r w:rsidRPr="00C57AC7">
        <w:rPr>
          <w:rFonts w:ascii="Arial" w:hAnsi="Arial" w:cs="Arial"/>
          <w:color w:val="242424"/>
          <w:sz w:val="22"/>
          <w:szCs w:val="22"/>
          <w:shd w:val="clear" w:color="auto" w:fill="FFFFFF"/>
        </w:rPr>
        <w:t>2. Conduct due diligence on the source and chain of custody of 3TG in products they supply;</w:t>
      </w:r>
      <w:r w:rsidRPr="00C57AC7">
        <w:rPr>
          <w:rFonts w:ascii="Arial" w:hAnsi="Arial" w:cs="Arial"/>
          <w:color w:val="242424"/>
          <w:sz w:val="22"/>
          <w:szCs w:val="22"/>
        </w:rPr>
        <w:br/>
      </w:r>
      <w:r w:rsidRPr="00C57AC7">
        <w:rPr>
          <w:rFonts w:ascii="Arial" w:hAnsi="Arial" w:cs="Arial"/>
          <w:color w:val="242424"/>
          <w:sz w:val="22"/>
          <w:szCs w:val="22"/>
          <w:shd w:val="clear" w:color="auto" w:fill="FFFFFF"/>
        </w:rPr>
        <w:t>3. Provide accurate and timely responses to reasonable inquiries, including completion of the RMI Conflict Minerals Reporting Template (“CMRT”) upon request;</w:t>
      </w:r>
      <w:r w:rsidRPr="00C57AC7">
        <w:rPr>
          <w:rFonts w:ascii="Arial" w:hAnsi="Arial" w:cs="Arial"/>
          <w:color w:val="242424"/>
          <w:sz w:val="22"/>
          <w:szCs w:val="22"/>
        </w:rPr>
        <w:br/>
      </w:r>
      <w:r w:rsidRPr="00C57AC7">
        <w:rPr>
          <w:rFonts w:ascii="Arial" w:hAnsi="Arial" w:cs="Arial"/>
          <w:color w:val="242424"/>
          <w:sz w:val="22"/>
          <w:szCs w:val="22"/>
          <w:shd w:val="clear" w:color="auto" w:fill="FFFFFF"/>
        </w:rPr>
        <w:t>4. Source, where feasible, from smelters and refiners that are verified as conformant through recognized programs (e.g., RMI Responsible Minerals Assurance Process (“RMAP”)) or equivalent independent third-party audit programs; and</w:t>
      </w:r>
      <w:r w:rsidRPr="00C57AC7">
        <w:rPr>
          <w:rFonts w:ascii="Arial" w:hAnsi="Arial" w:cs="Arial"/>
          <w:color w:val="242424"/>
          <w:sz w:val="22"/>
          <w:szCs w:val="22"/>
        </w:rPr>
        <w:br/>
      </w:r>
      <w:r w:rsidRPr="00C57AC7">
        <w:rPr>
          <w:rFonts w:ascii="Arial" w:hAnsi="Arial" w:cs="Arial"/>
          <w:color w:val="242424"/>
          <w:sz w:val="22"/>
          <w:szCs w:val="22"/>
          <w:shd w:val="clear" w:color="auto" w:fill="FFFFFF"/>
        </w:rPr>
        <w:t>5. Flow down these expectations to their upstream suppliers.</w:t>
      </w:r>
      <w:r w:rsidRPr="00C57AC7">
        <w:rPr>
          <w:rFonts w:ascii="Arial" w:hAnsi="Arial" w:cs="Arial"/>
          <w:color w:val="242424"/>
          <w:sz w:val="22"/>
          <w:szCs w:val="22"/>
        </w:rPr>
        <w:br/>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evaluates supplier performance and may take corrective action, including requiring remediation plans or discontinuing business relationships, when a supplier is unwilling to support responsible sourcing expectations.</w:t>
      </w:r>
      <w:r w:rsidRPr="00C57AC7">
        <w:rPr>
          <w:rFonts w:ascii="Arial" w:hAnsi="Arial" w:cs="Arial"/>
          <w:color w:val="242424"/>
          <w:sz w:val="22"/>
          <w:szCs w:val="22"/>
        </w:rPr>
        <w:br/>
      </w:r>
      <w:r w:rsidRPr="00C57AC7">
        <w:rPr>
          <w:rFonts w:ascii="Arial" w:hAnsi="Arial" w:cs="Arial"/>
          <w:color w:val="242424"/>
          <w:sz w:val="22"/>
          <w:szCs w:val="22"/>
        </w:rPr>
        <w:lastRenderedPageBreak/>
        <w:br/>
      </w:r>
      <w:r w:rsidRPr="00C57AC7">
        <w:rPr>
          <w:rFonts w:ascii="Arial" w:hAnsi="Arial" w:cs="Arial"/>
          <w:b/>
          <w:bCs/>
          <w:color w:val="242424"/>
          <w:sz w:val="22"/>
          <w:szCs w:val="22"/>
          <w:shd w:val="clear" w:color="auto" w:fill="FFFFFF"/>
        </w:rPr>
        <w:t>4) Governance and Internal Accountability</w:t>
      </w:r>
      <w:r w:rsidRPr="00C57AC7">
        <w:rPr>
          <w:rFonts w:ascii="Arial" w:hAnsi="Arial" w:cs="Arial"/>
          <w:color w:val="242424"/>
          <w:sz w:val="22"/>
          <w:szCs w:val="22"/>
        </w:rPr>
        <w:br/>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HandyTube’s</w:t>
      </w:r>
      <w:proofErr w:type="spellEnd"/>
      <w:r w:rsidRPr="00C57AC7">
        <w:rPr>
          <w:rFonts w:ascii="Arial" w:hAnsi="Arial" w:cs="Arial"/>
          <w:color w:val="242424"/>
          <w:sz w:val="22"/>
          <w:szCs w:val="22"/>
          <w:shd w:val="clear" w:color="auto" w:fill="FFFFFF"/>
        </w:rPr>
        <w:t xml:space="preserve"> Conflict Minerals compliance activities are managed within our quality/supply chain compliance function and supported by cross-functional resources as needed (purchasing, quality, and management). Controls include:</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color w:val="242424"/>
          <w:sz w:val="22"/>
          <w:szCs w:val="22"/>
          <w:shd w:val="clear" w:color="auto" w:fill="FFFFFF"/>
        </w:rPr>
        <w:t>- Supplier onboarding and qualification practices that include ethical sourcing expectations;</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Contractual and/or purchase order terms requiring regulatory compliance and truthful representations;</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Periodic supplier outreach for CMRT/related information when required by customers; and</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Document retention practices to maintain due diligence records.</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b/>
          <w:bCs/>
          <w:color w:val="242424"/>
          <w:sz w:val="22"/>
          <w:szCs w:val="22"/>
          <w:shd w:val="clear" w:color="auto" w:fill="FFFFFF"/>
        </w:rPr>
        <w:t>5) Reasonable Country of Origin Inquiry (“RCOI”) and Due Diligence Approach</w:t>
      </w:r>
      <w:r w:rsidRPr="00C57AC7">
        <w:rPr>
          <w:rFonts w:ascii="Arial" w:hAnsi="Arial" w:cs="Arial"/>
          <w:color w:val="242424"/>
          <w:sz w:val="22"/>
          <w:szCs w:val="22"/>
        </w:rPr>
        <w:br/>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conducts a reasonable inquiry that is appropriate to its position in the supply chain and the nature of the products provided.</w:t>
      </w:r>
      <w:r w:rsidRPr="00C57AC7">
        <w:rPr>
          <w:rFonts w:ascii="Arial" w:hAnsi="Arial" w:cs="Arial"/>
          <w:color w:val="242424"/>
          <w:sz w:val="22"/>
          <w:szCs w:val="22"/>
        </w:rPr>
        <w:br/>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HandyTube’s</w:t>
      </w:r>
      <w:proofErr w:type="spellEnd"/>
      <w:r w:rsidRPr="00C57AC7">
        <w:rPr>
          <w:rFonts w:ascii="Arial" w:hAnsi="Arial" w:cs="Arial"/>
          <w:color w:val="242424"/>
          <w:sz w:val="22"/>
          <w:szCs w:val="22"/>
          <w:shd w:val="clear" w:color="auto" w:fill="FFFFFF"/>
        </w:rPr>
        <w:t xml:space="preserve"> process typically includes:</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color w:val="242424"/>
          <w:sz w:val="22"/>
          <w:szCs w:val="22"/>
          <w:shd w:val="clear" w:color="auto" w:fill="FFFFFF"/>
        </w:rPr>
        <w:t>1. Product/part number scoping: Determine whether the products supplied could reasonably contain 3TG (intentionally added or present in materials/components).</w:t>
      </w:r>
      <w:r w:rsidRPr="00C57AC7">
        <w:rPr>
          <w:rFonts w:ascii="Arial" w:hAnsi="Arial" w:cs="Arial"/>
          <w:color w:val="242424"/>
          <w:sz w:val="22"/>
          <w:szCs w:val="22"/>
        </w:rPr>
        <w:br/>
      </w:r>
      <w:r w:rsidRPr="00C57AC7">
        <w:rPr>
          <w:rFonts w:ascii="Arial" w:hAnsi="Arial" w:cs="Arial"/>
          <w:color w:val="242424"/>
          <w:sz w:val="22"/>
          <w:szCs w:val="22"/>
          <w:shd w:val="clear" w:color="auto" w:fill="FFFFFF"/>
        </w:rPr>
        <w:t>2. Supplier identification: Identify relevant direct suppliers of raw materials, consumables, or components that could introduce 3TG into the supplied product (e.g., brazing/preforms, plated materials, certain lubricants/coatings, or supplied components if applicable).</w:t>
      </w:r>
      <w:r w:rsidRPr="00C57AC7">
        <w:rPr>
          <w:rFonts w:ascii="Arial" w:hAnsi="Arial" w:cs="Arial"/>
          <w:color w:val="242424"/>
          <w:sz w:val="22"/>
          <w:szCs w:val="22"/>
        </w:rPr>
        <w:br/>
      </w:r>
      <w:r w:rsidRPr="00C57AC7">
        <w:rPr>
          <w:rFonts w:ascii="Arial" w:hAnsi="Arial" w:cs="Arial"/>
          <w:color w:val="242424"/>
          <w:sz w:val="22"/>
          <w:szCs w:val="22"/>
          <w:shd w:val="clear" w:color="auto" w:fill="FFFFFF"/>
        </w:rPr>
        <w:t>3. Information collection: Request CMRT (or equivalent written declaration) from those suppliers.</w:t>
      </w:r>
      <w:r w:rsidRPr="00C57AC7">
        <w:rPr>
          <w:rFonts w:ascii="Arial" w:hAnsi="Arial" w:cs="Arial"/>
          <w:color w:val="242424"/>
          <w:sz w:val="22"/>
          <w:szCs w:val="22"/>
        </w:rPr>
        <w:br/>
      </w:r>
      <w:r w:rsidRPr="00C57AC7">
        <w:rPr>
          <w:rFonts w:ascii="Arial" w:hAnsi="Arial" w:cs="Arial"/>
          <w:color w:val="242424"/>
          <w:sz w:val="22"/>
          <w:szCs w:val="22"/>
          <w:shd w:val="clear" w:color="auto" w:fill="FFFFFF"/>
        </w:rPr>
        <w:t>4. Quality checks: Review supplier submissions for completeness, internal consistency, and recency (template version, date, and declared scope).</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xml:space="preserve">5. Escalation and follow-up: Where information is incomplete, contradictory, or not product-specific,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requests clarification, updated CMRTs, or additional supporting documentation.</w:t>
      </w:r>
      <w:r w:rsidRPr="00C57AC7">
        <w:rPr>
          <w:rFonts w:ascii="Arial" w:hAnsi="Arial" w:cs="Arial"/>
          <w:color w:val="242424"/>
          <w:sz w:val="22"/>
          <w:szCs w:val="22"/>
        </w:rPr>
        <w:br/>
      </w:r>
      <w:r w:rsidRPr="00C57AC7">
        <w:rPr>
          <w:rFonts w:ascii="Arial" w:hAnsi="Arial" w:cs="Arial"/>
          <w:color w:val="242424"/>
          <w:sz w:val="22"/>
          <w:szCs w:val="22"/>
          <w:shd w:val="clear" w:color="auto" w:fill="FFFFFF"/>
        </w:rPr>
        <w:t>6. Risk-based evaluation: Evaluate responses for red flags (e.g., “unknown” sources, non-responsiveness, or indication of sourcing from conflict-affected areas without due diligence controls).</w:t>
      </w:r>
      <w:r w:rsidRPr="00C57AC7">
        <w:rPr>
          <w:rFonts w:ascii="Arial" w:hAnsi="Arial" w:cs="Arial"/>
          <w:color w:val="242424"/>
          <w:sz w:val="22"/>
          <w:szCs w:val="22"/>
        </w:rPr>
        <w:br/>
      </w:r>
      <w:r w:rsidRPr="00C57AC7">
        <w:rPr>
          <w:rFonts w:ascii="Arial" w:hAnsi="Arial" w:cs="Arial"/>
          <w:color w:val="242424"/>
          <w:sz w:val="22"/>
          <w:szCs w:val="22"/>
          <w:shd w:val="clear" w:color="auto" w:fill="FFFFFF"/>
        </w:rPr>
        <w:t>7. Recordkeeping: Maintain documentation of outreach and responses to support customer requests and audits.</w:t>
      </w:r>
    </w:p>
    <w:p w14:paraId="5BFA85B2" w14:textId="77777777" w:rsidR="00215FDD" w:rsidRDefault="00215FDD" w:rsidP="00215FDD">
      <w:pPr>
        <w:rPr>
          <w:rFonts w:ascii="Arial" w:hAnsi="Arial" w:cs="Arial"/>
          <w:color w:val="242424"/>
          <w:sz w:val="22"/>
          <w:szCs w:val="22"/>
          <w:shd w:val="clear" w:color="auto" w:fill="FFFFFF"/>
        </w:rPr>
      </w:pPr>
    </w:p>
    <w:p w14:paraId="6C7EB2DB" w14:textId="4F7D5FD3" w:rsidR="00215FDD" w:rsidRDefault="00215FDD" w:rsidP="00215FDD">
      <w:pPr>
        <w:rPr>
          <w:color w:val="1F497D" w:themeColor="text2"/>
        </w:rPr>
      </w:pPr>
      <w:r w:rsidRPr="00C57AC7">
        <w:rPr>
          <w:rFonts w:ascii="Arial" w:hAnsi="Arial" w:cs="Arial"/>
          <w:b/>
          <w:bCs/>
          <w:color w:val="242424"/>
          <w:sz w:val="22"/>
          <w:szCs w:val="22"/>
          <w:shd w:val="clear" w:color="auto" w:fill="FFFFFF"/>
        </w:rPr>
        <w:t>6) Smelter/</w:t>
      </w:r>
      <w:proofErr w:type="spellStart"/>
      <w:r w:rsidRPr="00C57AC7">
        <w:rPr>
          <w:rFonts w:ascii="Arial" w:hAnsi="Arial" w:cs="Arial"/>
          <w:b/>
          <w:bCs/>
          <w:color w:val="242424"/>
          <w:sz w:val="22"/>
          <w:szCs w:val="22"/>
          <w:shd w:val="clear" w:color="auto" w:fill="FFFFFF"/>
        </w:rPr>
        <w:t>Refiner</w:t>
      </w:r>
      <w:proofErr w:type="spellEnd"/>
      <w:r w:rsidRPr="00C57AC7">
        <w:rPr>
          <w:rFonts w:ascii="Arial" w:hAnsi="Arial" w:cs="Arial"/>
          <w:b/>
          <w:bCs/>
          <w:color w:val="242424"/>
          <w:sz w:val="22"/>
          <w:szCs w:val="22"/>
          <w:shd w:val="clear" w:color="auto" w:fill="FFFFFF"/>
        </w:rPr>
        <w:t xml:space="preserve"> Transparency</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color w:val="242424"/>
          <w:sz w:val="22"/>
          <w:szCs w:val="22"/>
          <w:shd w:val="clear" w:color="auto" w:fill="FFFFFF"/>
        </w:rPr>
        <w:t xml:space="preserve">Because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is not typically a direct purchaser from smelters/refiners and our products may not be manufactured with direct visibility to smelter-level data,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generally relies on direct supplier declarations and industry tools such as the CMRT to identify smelters/refiners within the upstream chain.</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color w:val="242424"/>
          <w:sz w:val="22"/>
          <w:szCs w:val="22"/>
          <w:shd w:val="clear" w:color="auto" w:fill="FFFFFF"/>
        </w:rPr>
        <w:t>Where suppliers provide smelter/</w:t>
      </w:r>
      <w:proofErr w:type="spellStart"/>
      <w:r w:rsidRPr="00C57AC7">
        <w:rPr>
          <w:rFonts w:ascii="Arial" w:hAnsi="Arial" w:cs="Arial"/>
          <w:color w:val="242424"/>
          <w:sz w:val="22"/>
          <w:szCs w:val="22"/>
          <w:shd w:val="clear" w:color="auto" w:fill="FFFFFF"/>
        </w:rPr>
        <w:t>refiner</w:t>
      </w:r>
      <w:proofErr w:type="spellEnd"/>
      <w:r w:rsidRPr="00C57AC7">
        <w:rPr>
          <w:rFonts w:ascii="Arial" w:hAnsi="Arial" w:cs="Arial"/>
          <w:color w:val="242424"/>
          <w:sz w:val="22"/>
          <w:szCs w:val="22"/>
          <w:shd w:val="clear" w:color="auto" w:fill="FFFFFF"/>
        </w:rPr>
        <w:t xml:space="preserve"> lists,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encourages the use of conformant smelters/refiners validated through RMAP or equivalent audit programs.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can provide supplier CMRT(s) and/or a consolidated response to the extent received and permitted by supplier confidentiality terms.</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b/>
          <w:bCs/>
          <w:color w:val="242424"/>
          <w:sz w:val="22"/>
          <w:szCs w:val="22"/>
          <w:shd w:val="clear" w:color="auto" w:fill="FFFFFF"/>
        </w:rPr>
        <w:t xml:space="preserve">7) Common Customer Questions and </w:t>
      </w:r>
      <w:proofErr w:type="spellStart"/>
      <w:r w:rsidRPr="00C57AC7">
        <w:rPr>
          <w:rFonts w:ascii="Arial" w:hAnsi="Arial" w:cs="Arial"/>
          <w:b/>
          <w:bCs/>
          <w:color w:val="242424"/>
          <w:sz w:val="22"/>
          <w:szCs w:val="22"/>
          <w:shd w:val="clear" w:color="auto" w:fill="FFFFFF"/>
        </w:rPr>
        <w:t>HandyTube’s</w:t>
      </w:r>
      <w:proofErr w:type="spellEnd"/>
      <w:r w:rsidRPr="00C57AC7">
        <w:rPr>
          <w:rFonts w:ascii="Arial" w:hAnsi="Arial" w:cs="Arial"/>
          <w:b/>
          <w:bCs/>
          <w:color w:val="242424"/>
          <w:sz w:val="22"/>
          <w:szCs w:val="22"/>
          <w:shd w:val="clear" w:color="auto" w:fill="FFFFFF"/>
        </w:rPr>
        <w:t xml:space="preserve"> Responses</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color w:val="242424"/>
          <w:sz w:val="22"/>
          <w:szCs w:val="22"/>
          <w:shd w:val="clear" w:color="auto" w:fill="FFFFFF"/>
        </w:rPr>
        <w:t xml:space="preserve">Below are questions that commonly arise during customer Conflict Minerals audits and how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addresses them:</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i/>
          <w:iCs/>
          <w:color w:val="242424"/>
          <w:sz w:val="22"/>
          <w:szCs w:val="22"/>
          <w:shd w:val="clear" w:color="auto" w:fill="FFFFFF"/>
        </w:rPr>
        <w:t xml:space="preserve">Q1: Is </w:t>
      </w:r>
      <w:proofErr w:type="spellStart"/>
      <w:r w:rsidRPr="00C57AC7">
        <w:rPr>
          <w:rFonts w:ascii="Arial" w:hAnsi="Arial" w:cs="Arial"/>
          <w:i/>
          <w:iCs/>
          <w:color w:val="242424"/>
          <w:sz w:val="22"/>
          <w:szCs w:val="22"/>
          <w:shd w:val="clear" w:color="auto" w:fill="FFFFFF"/>
        </w:rPr>
        <w:t>HandyTube</w:t>
      </w:r>
      <w:proofErr w:type="spellEnd"/>
      <w:r w:rsidRPr="00C57AC7">
        <w:rPr>
          <w:rFonts w:ascii="Arial" w:hAnsi="Arial" w:cs="Arial"/>
          <w:i/>
          <w:iCs/>
          <w:color w:val="242424"/>
          <w:sz w:val="22"/>
          <w:szCs w:val="22"/>
          <w:shd w:val="clear" w:color="auto" w:fill="FFFFFF"/>
        </w:rPr>
        <w:t xml:space="preserve"> subject to SEC Rule 13p-1 reporting?</w:t>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is not a publicly traded issuer required to file SEC Form SD solely by virtue of manufacturing activities. However,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supports customer compliance obligations and provides relevant supply </w:t>
      </w:r>
      <w:r w:rsidRPr="00C57AC7">
        <w:rPr>
          <w:rFonts w:ascii="Arial" w:hAnsi="Arial" w:cs="Arial"/>
          <w:color w:val="242424"/>
          <w:sz w:val="22"/>
          <w:szCs w:val="22"/>
          <w:shd w:val="clear" w:color="auto" w:fill="FFFFFF"/>
        </w:rPr>
        <w:lastRenderedPageBreak/>
        <w:t>chain information upon request.</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i/>
          <w:iCs/>
          <w:color w:val="242424"/>
          <w:sz w:val="22"/>
          <w:szCs w:val="22"/>
          <w:shd w:val="clear" w:color="auto" w:fill="FFFFFF"/>
        </w:rPr>
        <w:t xml:space="preserve">Q2: Does </w:t>
      </w:r>
      <w:proofErr w:type="spellStart"/>
      <w:r w:rsidRPr="00C57AC7">
        <w:rPr>
          <w:rFonts w:ascii="Arial" w:hAnsi="Arial" w:cs="Arial"/>
          <w:i/>
          <w:iCs/>
          <w:color w:val="242424"/>
          <w:sz w:val="22"/>
          <w:szCs w:val="22"/>
          <w:shd w:val="clear" w:color="auto" w:fill="FFFFFF"/>
        </w:rPr>
        <w:t>HandyTube</w:t>
      </w:r>
      <w:proofErr w:type="spellEnd"/>
      <w:r w:rsidRPr="00C57AC7">
        <w:rPr>
          <w:rFonts w:ascii="Arial" w:hAnsi="Arial" w:cs="Arial"/>
          <w:i/>
          <w:iCs/>
          <w:color w:val="242424"/>
          <w:sz w:val="22"/>
          <w:szCs w:val="22"/>
          <w:shd w:val="clear" w:color="auto" w:fill="FFFFFF"/>
        </w:rPr>
        <w:t xml:space="preserve"> guarantee that its products are “DRC conflict free”?</w:t>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does not represent that all products are “DRC conflict free” in absolute terms unless supported by product- and supply-chain-specific evidence.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can attest to having a responsible sourcing policy and a due diligence program aligned to OECD Guidance and will provide best-available information from our suppliers.</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i/>
          <w:iCs/>
          <w:color w:val="242424"/>
          <w:sz w:val="22"/>
          <w:szCs w:val="22"/>
          <w:shd w:val="clear" w:color="auto" w:fill="FFFFFF"/>
        </w:rPr>
        <w:t xml:space="preserve">Q3: Does </w:t>
      </w:r>
      <w:proofErr w:type="spellStart"/>
      <w:r w:rsidRPr="00C57AC7">
        <w:rPr>
          <w:rFonts w:ascii="Arial" w:hAnsi="Arial" w:cs="Arial"/>
          <w:i/>
          <w:iCs/>
          <w:color w:val="242424"/>
          <w:sz w:val="22"/>
          <w:szCs w:val="22"/>
          <w:shd w:val="clear" w:color="auto" w:fill="FFFFFF"/>
        </w:rPr>
        <w:t>HandyTube</w:t>
      </w:r>
      <w:proofErr w:type="spellEnd"/>
      <w:r w:rsidRPr="00C57AC7">
        <w:rPr>
          <w:rFonts w:ascii="Arial" w:hAnsi="Arial" w:cs="Arial"/>
          <w:i/>
          <w:iCs/>
          <w:color w:val="242424"/>
          <w:sz w:val="22"/>
          <w:szCs w:val="22"/>
          <w:shd w:val="clear" w:color="auto" w:fill="FFFFFF"/>
        </w:rPr>
        <w:t xml:space="preserve"> source directly from the Democratic Republic of the Congo (DRC) or adjoining countries?</w:t>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does not purchase ore or raw minerals directly. Any upstream sourcing decisions at the mine/smelter level are made by upstream entities. </w:t>
      </w:r>
      <w:proofErr w:type="spellStart"/>
      <w:r w:rsidRPr="00C57AC7">
        <w:rPr>
          <w:rFonts w:ascii="Arial" w:hAnsi="Arial" w:cs="Arial"/>
          <w:color w:val="242424"/>
          <w:sz w:val="22"/>
          <w:szCs w:val="22"/>
          <w:shd w:val="clear" w:color="auto" w:fill="FFFFFF"/>
        </w:rPr>
        <w:t>HandyTube’s</w:t>
      </w:r>
      <w:proofErr w:type="spellEnd"/>
      <w:r w:rsidRPr="00C57AC7">
        <w:rPr>
          <w:rFonts w:ascii="Arial" w:hAnsi="Arial" w:cs="Arial"/>
          <w:color w:val="242424"/>
          <w:sz w:val="22"/>
          <w:szCs w:val="22"/>
          <w:shd w:val="clear" w:color="auto" w:fill="FFFFFF"/>
        </w:rPr>
        <w:t xml:space="preserve"> due diligence relies on direct supplier declarations and CMRT data when available.</w:t>
      </w:r>
      <w:r w:rsidRPr="00C57AC7">
        <w:rPr>
          <w:rFonts w:ascii="Arial" w:hAnsi="Arial" w:cs="Arial"/>
          <w:color w:val="242424"/>
          <w:sz w:val="22"/>
          <w:szCs w:val="22"/>
        </w:rPr>
        <w:br/>
      </w:r>
      <w:r w:rsidRPr="00B4698F">
        <w:rPr>
          <w:rFonts w:ascii="Arial" w:hAnsi="Arial" w:cs="Arial"/>
          <w:i/>
          <w:iCs/>
          <w:color w:val="242424"/>
          <w:sz w:val="22"/>
          <w:szCs w:val="22"/>
        </w:rPr>
        <w:br/>
      </w:r>
      <w:r w:rsidRPr="00B4698F">
        <w:rPr>
          <w:rFonts w:ascii="Arial" w:hAnsi="Arial" w:cs="Arial"/>
          <w:i/>
          <w:iCs/>
          <w:color w:val="242424"/>
          <w:sz w:val="22"/>
          <w:szCs w:val="22"/>
          <w:shd w:val="clear" w:color="auto" w:fill="FFFFFF"/>
        </w:rPr>
        <w:t xml:space="preserve">Q4: How does </w:t>
      </w:r>
      <w:proofErr w:type="spellStart"/>
      <w:r w:rsidRPr="00B4698F">
        <w:rPr>
          <w:rFonts w:ascii="Arial" w:hAnsi="Arial" w:cs="Arial"/>
          <w:i/>
          <w:iCs/>
          <w:color w:val="242424"/>
          <w:sz w:val="22"/>
          <w:szCs w:val="22"/>
          <w:shd w:val="clear" w:color="auto" w:fill="FFFFFF"/>
        </w:rPr>
        <w:t>HandyTube</w:t>
      </w:r>
      <w:proofErr w:type="spellEnd"/>
      <w:r w:rsidRPr="00B4698F">
        <w:rPr>
          <w:rFonts w:ascii="Arial" w:hAnsi="Arial" w:cs="Arial"/>
          <w:i/>
          <w:iCs/>
          <w:color w:val="242424"/>
          <w:sz w:val="22"/>
          <w:szCs w:val="22"/>
          <w:shd w:val="clear" w:color="auto" w:fill="FFFFFF"/>
        </w:rPr>
        <w:t xml:space="preserve"> handle “unknown” supplier responses?</w:t>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follows up with suppliers that respond “unknown” to encourage improved transparency (updated CMRT, narrowed scope to the supplied products, and/or evidence of their own due diligence controls). If a supplier remains non-responsive or cannot provide a reasonable basis for their claims,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may escalate internally and evaluate commercial/quality alternatives consistent with our supplier management practices.</w:t>
      </w:r>
      <w:r w:rsidRPr="00C57AC7">
        <w:rPr>
          <w:rFonts w:ascii="Arial" w:hAnsi="Arial" w:cs="Arial"/>
          <w:color w:val="242424"/>
          <w:sz w:val="22"/>
          <w:szCs w:val="22"/>
        </w:rPr>
        <w:br/>
      </w:r>
      <w:r w:rsidRPr="00C57AC7">
        <w:rPr>
          <w:rFonts w:ascii="Arial" w:hAnsi="Arial" w:cs="Arial"/>
          <w:color w:val="242424"/>
          <w:sz w:val="22"/>
          <w:szCs w:val="22"/>
        </w:rPr>
        <w:br/>
      </w:r>
      <w:r w:rsidRPr="00B4698F">
        <w:rPr>
          <w:rFonts w:ascii="Arial" w:hAnsi="Arial" w:cs="Arial"/>
          <w:i/>
          <w:iCs/>
          <w:color w:val="242424"/>
          <w:sz w:val="22"/>
          <w:szCs w:val="22"/>
          <w:shd w:val="clear" w:color="auto" w:fill="FFFFFF"/>
        </w:rPr>
        <w:t xml:space="preserve">Q5: Does </w:t>
      </w:r>
      <w:proofErr w:type="spellStart"/>
      <w:r w:rsidRPr="00B4698F">
        <w:rPr>
          <w:rFonts w:ascii="Arial" w:hAnsi="Arial" w:cs="Arial"/>
          <w:i/>
          <w:iCs/>
          <w:color w:val="242424"/>
          <w:sz w:val="22"/>
          <w:szCs w:val="22"/>
          <w:shd w:val="clear" w:color="auto" w:fill="FFFFFF"/>
        </w:rPr>
        <w:t>HandyTube</w:t>
      </w:r>
      <w:proofErr w:type="spellEnd"/>
      <w:r w:rsidRPr="00B4698F">
        <w:rPr>
          <w:rFonts w:ascii="Arial" w:hAnsi="Arial" w:cs="Arial"/>
          <w:i/>
          <w:iCs/>
          <w:color w:val="242424"/>
          <w:sz w:val="22"/>
          <w:szCs w:val="22"/>
          <w:shd w:val="clear" w:color="auto" w:fill="FFFFFF"/>
        </w:rPr>
        <w:t xml:space="preserve"> require suppliers to use RMAP-conformant smelters/refiners?</w:t>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encourages the use of conformant smelters/refiners and expects suppliers to conduct OECD-aligned due diligence. Depending on customer and contract requirements,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may request corrective action plans from suppliers that do not demonstrate a responsible sourcing program or that use high-risk smelters/refiners without adequate controls.</w:t>
      </w:r>
      <w:r w:rsidRPr="00C57AC7">
        <w:rPr>
          <w:rFonts w:ascii="Arial" w:hAnsi="Arial" w:cs="Arial"/>
          <w:color w:val="242424"/>
          <w:sz w:val="22"/>
          <w:szCs w:val="22"/>
        </w:rPr>
        <w:br/>
      </w:r>
      <w:r w:rsidRPr="00C57AC7">
        <w:rPr>
          <w:rFonts w:ascii="Arial" w:hAnsi="Arial" w:cs="Arial"/>
          <w:color w:val="242424"/>
          <w:sz w:val="22"/>
          <w:szCs w:val="22"/>
        </w:rPr>
        <w:br/>
      </w:r>
      <w:r w:rsidRPr="00B4698F">
        <w:rPr>
          <w:rFonts w:ascii="Arial" w:hAnsi="Arial" w:cs="Arial"/>
          <w:i/>
          <w:iCs/>
          <w:color w:val="242424"/>
          <w:sz w:val="22"/>
          <w:szCs w:val="22"/>
          <w:shd w:val="clear" w:color="auto" w:fill="FFFFFF"/>
        </w:rPr>
        <w:t xml:space="preserve">Q6: What documentation can </w:t>
      </w:r>
      <w:proofErr w:type="spellStart"/>
      <w:r w:rsidRPr="00B4698F">
        <w:rPr>
          <w:rFonts w:ascii="Arial" w:hAnsi="Arial" w:cs="Arial"/>
          <w:i/>
          <w:iCs/>
          <w:color w:val="242424"/>
          <w:sz w:val="22"/>
          <w:szCs w:val="22"/>
          <w:shd w:val="clear" w:color="auto" w:fill="FFFFFF"/>
        </w:rPr>
        <w:t>HandyTube</w:t>
      </w:r>
      <w:proofErr w:type="spellEnd"/>
      <w:r w:rsidRPr="00B4698F">
        <w:rPr>
          <w:rFonts w:ascii="Arial" w:hAnsi="Arial" w:cs="Arial"/>
          <w:i/>
          <w:iCs/>
          <w:color w:val="242424"/>
          <w:sz w:val="22"/>
          <w:szCs w:val="22"/>
          <w:shd w:val="clear" w:color="auto" w:fill="FFFFFF"/>
        </w:rPr>
        <w:t xml:space="preserve"> provide?</w:t>
      </w:r>
      <w:r w:rsidRPr="00B4698F">
        <w:rPr>
          <w:rFonts w:ascii="Arial" w:hAnsi="Arial" w:cs="Arial"/>
          <w:i/>
          <w:iCs/>
          <w:color w:val="242424"/>
          <w:sz w:val="22"/>
          <w:szCs w:val="22"/>
        </w:rPr>
        <w:br/>
      </w:r>
      <w:r w:rsidRPr="00C57AC7">
        <w:rPr>
          <w:rFonts w:ascii="Arial" w:hAnsi="Arial" w:cs="Arial"/>
          <w:color w:val="242424"/>
          <w:sz w:val="22"/>
          <w:szCs w:val="22"/>
          <w:shd w:val="clear" w:color="auto" w:fill="FFFFFF"/>
        </w:rPr>
        <w:t xml:space="preserve">Subject to confidentiality obligations,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can provide:</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xml:space="preserve">- </w:t>
      </w:r>
      <w:proofErr w:type="spellStart"/>
      <w:r w:rsidRPr="00C57AC7">
        <w:rPr>
          <w:rFonts w:ascii="Arial" w:hAnsi="Arial" w:cs="Arial"/>
          <w:color w:val="242424"/>
          <w:sz w:val="22"/>
          <w:szCs w:val="22"/>
          <w:shd w:val="clear" w:color="auto" w:fill="FFFFFF"/>
        </w:rPr>
        <w:t>HandyTube’s</w:t>
      </w:r>
      <w:proofErr w:type="spellEnd"/>
      <w:r w:rsidRPr="00C57AC7">
        <w:rPr>
          <w:rFonts w:ascii="Arial" w:hAnsi="Arial" w:cs="Arial"/>
          <w:color w:val="242424"/>
          <w:sz w:val="22"/>
          <w:szCs w:val="22"/>
          <w:shd w:val="clear" w:color="auto" w:fill="FFFFFF"/>
        </w:rPr>
        <w:t xml:space="preserve"> written Conflict Minerals compliance statement (this </w:t>
      </w:r>
      <w:r>
        <w:rPr>
          <w:rFonts w:ascii="Arial" w:hAnsi="Arial" w:cs="Arial"/>
          <w:color w:val="242424"/>
          <w:sz w:val="22"/>
          <w:szCs w:val="22"/>
          <w:shd w:val="clear" w:color="auto" w:fill="FFFFFF"/>
        </w:rPr>
        <w:t>notice</w:t>
      </w:r>
      <w:r w:rsidRPr="00C57AC7">
        <w:rPr>
          <w:rFonts w:ascii="Arial" w:hAnsi="Arial" w:cs="Arial"/>
          <w:color w:val="242424"/>
          <w:sz w:val="22"/>
          <w:szCs w:val="22"/>
          <w:shd w:val="clear" w:color="auto" w:fill="FFFFFF"/>
        </w:rPr>
        <w:t>);</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A list of suppliers contacted and response status (if requested);</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Policy statements or flow-down language used in purchasing terms (upon request); and</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Any product-specific declarations received from suppliers.</w:t>
      </w:r>
      <w:r w:rsidRPr="00C57AC7">
        <w:rPr>
          <w:rFonts w:ascii="Arial" w:hAnsi="Arial" w:cs="Arial"/>
          <w:color w:val="242424"/>
          <w:sz w:val="22"/>
          <w:szCs w:val="22"/>
        </w:rPr>
        <w:br/>
      </w:r>
      <w:r w:rsidRPr="00C57AC7">
        <w:rPr>
          <w:rFonts w:ascii="Arial" w:hAnsi="Arial" w:cs="Arial"/>
          <w:color w:val="242424"/>
          <w:sz w:val="22"/>
          <w:szCs w:val="22"/>
        </w:rPr>
        <w:br/>
      </w:r>
      <w:r w:rsidRPr="00B4698F">
        <w:rPr>
          <w:rFonts w:ascii="Arial" w:hAnsi="Arial" w:cs="Arial"/>
          <w:i/>
          <w:iCs/>
          <w:color w:val="242424"/>
          <w:sz w:val="22"/>
          <w:szCs w:val="22"/>
          <w:shd w:val="clear" w:color="auto" w:fill="FFFFFF"/>
        </w:rPr>
        <w:t>Q7: How often is the information updated?</w:t>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refreshes supplier declarations and CMRT information a</w:t>
      </w:r>
      <w:r>
        <w:rPr>
          <w:rFonts w:ascii="Arial" w:hAnsi="Arial" w:cs="Arial"/>
          <w:color w:val="242424"/>
          <w:sz w:val="22"/>
          <w:szCs w:val="22"/>
          <w:shd w:val="clear" w:color="auto" w:fill="FFFFFF"/>
        </w:rPr>
        <w:t xml:space="preserve">t </w:t>
      </w:r>
      <w:r w:rsidRPr="00C57AC7">
        <w:rPr>
          <w:rFonts w:ascii="Arial" w:hAnsi="Arial" w:cs="Arial"/>
          <w:color w:val="242424"/>
          <w:sz w:val="22"/>
          <w:szCs w:val="22"/>
          <w:shd w:val="clear" w:color="auto" w:fill="FFFFFF"/>
        </w:rPr>
        <w:t>intervals consistent with customer requirements (</w:t>
      </w:r>
      <w:r>
        <w:rPr>
          <w:rFonts w:ascii="Arial" w:hAnsi="Arial" w:cs="Arial"/>
          <w:color w:val="242424"/>
          <w:sz w:val="22"/>
          <w:szCs w:val="22"/>
          <w:shd w:val="clear" w:color="auto" w:fill="FFFFFF"/>
        </w:rPr>
        <w:t xml:space="preserve">generally </w:t>
      </w:r>
      <w:r w:rsidRPr="00C57AC7">
        <w:rPr>
          <w:rFonts w:ascii="Arial" w:hAnsi="Arial" w:cs="Arial"/>
          <w:color w:val="242424"/>
          <w:sz w:val="22"/>
          <w:szCs w:val="22"/>
          <w:shd w:val="clear" w:color="auto" w:fill="FFFFFF"/>
        </w:rPr>
        <w:t>annually) or when there are significant supply chain changes (new supplier/material or product revision).</w:t>
      </w:r>
      <w:r w:rsidRPr="00C57AC7">
        <w:rPr>
          <w:rFonts w:ascii="Arial" w:hAnsi="Arial" w:cs="Arial"/>
          <w:color w:val="242424"/>
          <w:sz w:val="22"/>
          <w:szCs w:val="22"/>
        </w:rPr>
        <w:br/>
      </w:r>
      <w:r w:rsidRPr="00C57AC7">
        <w:rPr>
          <w:rFonts w:ascii="Arial" w:hAnsi="Arial" w:cs="Arial"/>
          <w:color w:val="242424"/>
          <w:sz w:val="22"/>
          <w:szCs w:val="22"/>
        </w:rPr>
        <w:br/>
      </w:r>
      <w:r w:rsidRPr="00B4698F">
        <w:rPr>
          <w:rFonts w:ascii="Arial" w:hAnsi="Arial" w:cs="Arial"/>
          <w:b/>
          <w:bCs/>
          <w:color w:val="242424"/>
          <w:sz w:val="22"/>
          <w:szCs w:val="22"/>
          <w:shd w:val="clear" w:color="auto" w:fill="FFFFFF"/>
        </w:rPr>
        <w:t>8) Training and Communication</w:t>
      </w:r>
      <w:r w:rsidRPr="00C57AC7">
        <w:rPr>
          <w:rFonts w:ascii="Arial" w:hAnsi="Arial" w:cs="Arial"/>
          <w:color w:val="242424"/>
          <w:sz w:val="22"/>
          <w:szCs w:val="22"/>
        </w:rPr>
        <w:br/>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communicates Conflict Minerals expectations to relevant purchasing and supply chain personnel as appropriate. We also maintain awareness of evolving customer requirements and template versions (e.g., CMRT updates) and will work with customers to meet reasonable deadlines.</w:t>
      </w:r>
      <w:r w:rsidRPr="00C57AC7">
        <w:rPr>
          <w:rFonts w:ascii="Arial" w:hAnsi="Arial" w:cs="Arial"/>
          <w:color w:val="242424"/>
          <w:sz w:val="22"/>
          <w:szCs w:val="22"/>
        </w:rPr>
        <w:br/>
      </w:r>
      <w:r w:rsidRPr="00C57AC7">
        <w:rPr>
          <w:rFonts w:ascii="Arial" w:hAnsi="Arial" w:cs="Arial"/>
          <w:color w:val="242424"/>
          <w:sz w:val="22"/>
          <w:szCs w:val="22"/>
        </w:rPr>
        <w:br/>
      </w:r>
      <w:r w:rsidRPr="00B4698F">
        <w:rPr>
          <w:rFonts w:ascii="Arial" w:hAnsi="Arial" w:cs="Arial"/>
          <w:b/>
          <w:bCs/>
          <w:color w:val="242424"/>
          <w:sz w:val="22"/>
          <w:szCs w:val="22"/>
          <w:shd w:val="clear" w:color="auto" w:fill="FFFFFF"/>
        </w:rPr>
        <w:t>9) Corrective Action and Continuous Improvement</w:t>
      </w:r>
      <w:r w:rsidRPr="00C57AC7">
        <w:rPr>
          <w:rFonts w:ascii="Arial" w:hAnsi="Arial" w:cs="Arial"/>
          <w:color w:val="242424"/>
          <w:sz w:val="22"/>
          <w:szCs w:val="22"/>
        </w:rPr>
        <w:br/>
      </w:r>
      <w:r w:rsidRPr="00C57AC7">
        <w:rPr>
          <w:rFonts w:ascii="Arial" w:hAnsi="Arial" w:cs="Arial"/>
          <w:color w:val="242424"/>
          <w:sz w:val="22"/>
          <w:szCs w:val="22"/>
        </w:rPr>
        <w:br/>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recognizes that conflict minerals due diligence is an ongoing process. We continuously improve our program by:</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Increasing supplier response rates and specificity (product-level vs. company-level);</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Monitoring industry standards and customer requirements;</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Reinforcing flow-down expectations to suppliers; and</w:t>
      </w:r>
      <w:r w:rsidRPr="00C57AC7">
        <w:rPr>
          <w:rFonts w:ascii="Arial" w:hAnsi="Arial" w:cs="Arial"/>
          <w:color w:val="242424"/>
          <w:sz w:val="22"/>
          <w:szCs w:val="22"/>
        </w:rPr>
        <w:br/>
      </w:r>
      <w:r w:rsidRPr="00C57AC7">
        <w:rPr>
          <w:rFonts w:ascii="Arial" w:hAnsi="Arial" w:cs="Arial"/>
          <w:color w:val="242424"/>
          <w:sz w:val="22"/>
          <w:szCs w:val="22"/>
          <w:shd w:val="clear" w:color="auto" w:fill="FFFFFF"/>
        </w:rPr>
        <w:t>- Reviewing supplier risk indicators and pursuing mitigation actions where warranted.</w:t>
      </w:r>
      <w:r w:rsidRPr="00C57AC7">
        <w:rPr>
          <w:rFonts w:ascii="Arial" w:hAnsi="Arial" w:cs="Arial"/>
          <w:color w:val="242424"/>
          <w:sz w:val="22"/>
          <w:szCs w:val="22"/>
        </w:rPr>
        <w:br/>
      </w:r>
      <w:r w:rsidRPr="00C57AC7">
        <w:rPr>
          <w:rFonts w:ascii="Arial" w:hAnsi="Arial" w:cs="Arial"/>
          <w:color w:val="242424"/>
          <w:sz w:val="22"/>
          <w:szCs w:val="22"/>
        </w:rPr>
        <w:lastRenderedPageBreak/>
        <w:br/>
      </w:r>
      <w:r w:rsidRPr="00B4698F">
        <w:rPr>
          <w:rFonts w:ascii="Arial" w:hAnsi="Arial" w:cs="Arial"/>
          <w:b/>
          <w:bCs/>
          <w:color w:val="242424"/>
          <w:sz w:val="22"/>
          <w:szCs w:val="22"/>
          <w:shd w:val="clear" w:color="auto" w:fill="FFFFFF"/>
        </w:rPr>
        <w:t>10) Statement of Compliance</w:t>
      </w:r>
      <w:r w:rsidRPr="00C57AC7">
        <w:rPr>
          <w:rFonts w:ascii="Arial" w:hAnsi="Arial" w:cs="Arial"/>
          <w:color w:val="242424"/>
          <w:sz w:val="22"/>
          <w:szCs w:val="22"/>
        </w:rPr>
        <w:br/>
      </w:r>
      <w:r w:rsidRPr="00C57AC7">
        <w:rPr>
          <w:rFonts w:ascii="Arial" w:hAnsi="Arial" w:cs="Arial"/>
          <w:color w:val="242424"/>
          <w:sz w:val="22"/>
          <w:szCs w:val="22"/>
        </w:rPr>
        <w:br/>
      </w:r>
      <w:r w:rsidRPr="00C57AC7">
        <w:rPr>
          <w:rFonts w:ascii="Arial" w:hAnsi="Arial" w:cs="Arial"/>
          <w:color w:val="242424"/>
          <w:sz w:val="22"/>
          <w:szCs w:val="22"/>
          <w:shd w:val="clear" w:color="auto" w:fill="FFFFFF"/>
        </w:rPr>
        <w:t xml:space="preserve">Based on </w:t>
      </w:r>
      <w:proofErr w:type="spellStart"/>
      <w:r w:rsidRPr="00C57AC7">
        <w:rPr>
          <w:rFonts w:ascii="Arial" w:hAnsi="Arial" w:cs="Arial"/>
          <w:color w:val="242424"/>
          <w:sz w:val="22"/>
          <w:szCs w:val="22"/>
          <w:shd w:val="clear" w:color="auto" w:fill="FFFFFF"/>
        </w:rPr>
        <w:t>HandyTube’s</w:t>
      </w:r>
      <w:proofErr w:type="spellEnd"/>
      <w:r w:rsidRPr="00C57AC7">
        <w:rPr>
          <w:rFonts w:ascii="Arial" w:hAnsi="Arial" w:cs="Arial"/>
          <w:color w:val="242424"/>
          <w:sz w:val="22"/>
          <w:szCs w:val="22"/>
          <w:shd w:val="clear" w:color="auto" w:fill="FFFFFF"/>
        </w:rPr>
        <w:t xml:space="preserve"> position in the supply chain and the information available through reasonable inquiry, </w:t>
      </w:r>
      <w:proofErr w:type="spellStart"/>
      <w:r w:rsidRPr="00C57AC7">
        <w:rPr>
          <w:rFonts w:ascii="Arial" w:hAnsi="Arial" w:cs="Arial"/>
          <w:color w:val="242424"/>
          <w:sz w:val="22"/>
          <w:szCs w:val="22"/>
          <w:shd w:val="clear" w:color="auto" w:fill="FFFFFF"/>
        </w:rPr>
        <w:t>HandyTube</w:t>
      </w:r>
      <w:proofErr w:type="spellEnd"/>
      <w:r w:rsidRPr="00C57AC7">
        <w:rPr>
          <w:rFonts w:ascii="Arial" w:hAnsi="Arial" w:cs="Arial"/>
          <w:color w:val="242424"/>
          <w:sz w:val="22"/>
          <w:szCs w:val="22"/>
          <w:shd w:val="clear" w:color="auto" w:fill="FFFFFF"/>
        </w:rPr>
        <w:t xml:space="preserve"> affirms that it maintains a responsible sourcing policy and due diligence process intended to support compliance with applicable Conflict Minerals requirements and customer expectations.</w:t>
      </w:r>
    </w:p>
    <w:p w14:paraId="4C79D374" w14:textId="77777777" w:rsidR="00215FDD" w:rsidRPr="00F67113" w:rsidRDefault="00215FDD" w:rsidP="00480F8C">
      <w:pPr>
        <w:rPr>
          <w:color w:val="1F497D" w:themeColor="text2"/>
        </w:rPr>
      </w:pPr>
    </w:p>
    <w:p w14:paraId="233049C8" w14:textId="69BD5607" w:rsidR="00D51F6E" w:rsidRPr="00215FDD" w:rsidRDefault="00D51F6E" w:rsidP="00E873F1">
      <w:pPr>
        <w:rPr>
          <w:rFonts w:ascii="Arial" w:hAnsi="Arial" w:cs="Arial"/>
          <w:iCs/>
          <w:noProof/>
          <w:sz w:val="22"/>
          <w:szCs w:val="22"/>
        </w:rPr>
      </w:pPr>
      <w:r w:rsidRPr="00215FDD">
        <w:rPr>
          <w:rFonts w:ascii="Arial" w:hAnsi="Arial" w:cs="Arial"/>
          <w:iCs/>
          <w:noProof/>
          <w:sz w:val="22"/>
          <w:szCs w:val="22"/>
        </w:rPr>
        <w:t>Sincerely,</w:t>
      </w:r>
    </w:p>
    <w:p w14:paraId="0D41D305" w14:textId="08E90DDA" w:rsidR="00D51F6E" w:rsidRPr="00F67113" w:rsidRDefault="001F0017" w:rsidP="00480F8C">
      <w:pPr>
        <w:rPr>
          <w:iCs/>
          <w:noProof/>
          <w:sz w:val="20"/>
          <w:szCs w:val="20"/>
        </w:rPr>
      </w:pPr>
      <w:r w:rsidRPr="00F67113">
        <w:rPr>
          <w:iCs/>
          <w:noProof/>
          <w:sz w:val="20"/>
          <w:szCs w:val="20"/>
        </w:rPr>
        <w:drawing>
          <wp:inline distT="0" distB="0" distL="0" distR="0" wp14:anchorId="2780C084" wp14:editId="22A81C4F">
            <wp:extent cx="1309654" cy="450977"/>
            <wp:effectExtent l="0" t="0" r="5080" b="6350"/>
            <wp:docPr id="1476299804" name="Picture 1476299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2976" cy="469338"/>
                    </a:xfrm>
                    <a:prstGeom prst="rect">
                      <a:avLst/>
                    </a:prstGeom>
                    <a:noFill/>
                    <a:ln>
                      <a:noFill/>
                    </a:ln>
                  </pic:spPr>
                </pic:pic>
              </a:graphicData>
            </a:graphic>
          </wp:inline>
        </w:drawing>
      </w:r>
    </w:p>
    <w:p w14:paraId="196AA3D0" w14:textId="58CAEA3F" w:rsidR="00D51F6E" w:rsidRPr="00215FDD" w:rsidRDefault="00D51F6E" w:rsidP="00E873F1">
      <w:pPr>
        <w:ind w:left="0" w:firstLine="360"/>
        <w:rPr>
          <w:rFonts w:ascii="Arial" w:hAnsi="Arial" w:cs="Arial"/>
          <w:iCs/>
          <w:noProof/>
          <w:sz w:val="20"/>
          <w:szCs w:val="20"/>
        </w:rPr>
      </w:pPr>
      <w:r w:rsidRPr="00215FDD">
        <w:rPr>
          <w:rFonts w:ascii="Arial" w:hAnsi="Arial" w:cs="Arial"/>
          <w:iCs/>
          <w:noProof/>
          <w:sz w:val="20"/>
          <w:szCs w:val="20"/>
        </w:rPr>
        <w:t>Steve Petrides</w:t>
      </w:r>
    </w:p>
    <w:p w14:paraId="05141EED" w14:textId="28746330" w:rsidR="00D51DEF" w:rsidRPr="00215FDD" w:rsidRDefault="00D51F6E" w:rsidP="00F6099C">
      <w:pPr>
        <w:rPr>
          <w:rFonts w:ascii="Arial" w:hAnsi="Arial" w:cs="Arial"/>
          <w:iCs/>
          <w:noProof/>
          <w:sz w:val="20"/>
          <w:szCs w:val="20"/>
        </w:rPr>
      </w:pPr>
      <w:r w:rsidRPr="00215FDD">
        <w:rPr>
          <w:rFonts w:ascii="Arial" w:hAnsi="Arial" w:cs="Arial"/>
          <w:iCs/>
          <w:noProof/>
          <w:sz w:val="20"/>
          <w:szCs w:val="20"/>
        </w:rPr>
        <w:t>President</w:t>
      </w:r>
    </w:p>
    <w:sectPr w:rsidR="00D51DEF" w:rsidRPr="00215FDD" w:rsidSect="001F5498">
      <w:headerReference w:type="even" r:id="rId12"/>
      <w:headerReference w:type="default" r:id="rId13"/>
      <w:footerReference w:type="even" r:id="rId14"/>
      <w:footerReference w:type="default" r:id="rId15"/>
      <w:headerReference w:type="first" r:id="rId16"/>
      <w:footerReference w:type="first" r:id="rId17"/>
      <w:pgSz w:w="12240" w:h="15840" w:code="1"/>
      <w:pgMar w:top="1260" w:right="450" w:bottom="1080" w:left="720" w:header="288"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53A9E" w14:textId="77777777" w:rsidR="00E43817" w:rsidRDefault="00E43817" w:rsidP="00BC1B68">
      <w:r>
        <w:separator/>
      </w:r>
    </w:p>
  </w:endnote>
  <w:endnote w:type="continuationSeparator" w:id="0">
    <w:p w14:paraId="666AD87B" w14:textId="77777777" w:rsidR="00E43817" w:rsidRDefault="00E43817" w:rsidP="00BC1B68">
      <w:r>
        <w:continuationSeparator/>
      </w:r>
    </w:p>
  </w:endnote>
  <w:endnote w:type="continuationNotice" w:id="1">
    <w:p w14:paraId="12C24A38" w14:textId="77777777" w:rsidR="00E43817" w:rsidRDefault="00E43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C961" w14:textId="77777777" w:rsidR="008C2C35" w:rsidRDefault="008C2C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526A" w14:textId="77777777" w:rsidR="008C2C35" w:rsidRDefault="008C2C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0BEA" w14:textId="77777777" w:rsidR="008C2C35" w:rsidRDefault="008C2C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98323" w14:textId="77777777" w:rsidR="00E43817" w:rsidRDefault="00E43817" w:rsidP="00BC1B68">
      <w:r>
        <w:separator/>
      </w:r>
    </w:p>
  </w:footnote>
  <w:footnote w:type="continuationSeparator" w:id="0">
    <w:p w14:paraId="6E547B67" w14:textId="77777777" w:rsidR="00E43817" w:rsidRDefault="00E43817" w:rsidP="00BC1B68">
      <w:r>
        <w:continuationSeparator/>
      </w:r>
    </w:p>
  </w:footnote>
  <w:footnote w:type="continuationNotice" w:id="1">
    <w:p w14:paraId="6F89DD5A" w14:textId="77777777" w:rsidR="00E43817" w:rsidRDefault="00E438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4F93" w14:textId="77777777" w:rsidR="008C2C35" w:rsidRDefault="008C2C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22C0" w14:textId="41BEB194" w:rsidR="00BC1B68" w:rsidRDefault="00BC1B68" w:rsidP="00C4783C">
    <w:pPr>
      <w:pStyle w:val="Header"/>
      <w:tabs>
        <w:tab w:val="clear" w:pos="4680"/>
        <w:tab w:val="clear" w:pos="9360"/>
        <w:tab w:val="left" w:pos="9072"/>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8D9B" w14:textId="40A8D5E2" w:rsidR="00A8472C" w:rsidRDefault="00A439F9">
    <w:pPr>
      <w:pStyle w:val="Header"/>
    </w:pPr>
    <w:r w:rsidRPr="00284FDB">
      <w:rPr>
        <w:noProof/>
      </w:rPr>
      <w:drawing>
        <wp:anchor distT="0" distB="0" distL="114300" distR="114300" simplePos="0" relativeHeight="251658241" behindDoc="1" locked="0" layoutInCell="1" allowOverlap="1" wp14:anchorId="1B8F6CB3" wp14:editId="36B711D7">
          <wp:simplePos x="0" y="0"/>
          <wp:positionH relativeFrom="column">
            <wp:posOffset>-190500</wp:posOffset>
          </wp:positionH>
          <wp:positionV relativeFrom="paragraph">
            <wp:posOffset>264160</wp:posOffset>
          </wp:positionV>
          <wp:extent cx="2839720" cy="581025"/>
          <wp:effectExtent l="0" t="0" r="0" b="9525"/>
          <wp:wrapTight wrapText="bothSides">
            <wp:wrapPolygon edited="0">
              <wp:start x="1304" y="0"/>
              <wp:lineTo x="580" y="4249"/>
              <wp:lineTo x="0" y="8498"/>
              <wp:lineTo x="0" y="19830"/>
              <wp:lineTo x="725" y="20538"/>
              <wp:lineTo x="13331" y="21246"/>
              <wp:lineTo x="19562" y="21246"/>
              <wp:lineTo x="21301" y="20538"/>
              <wp:lineTo x="21445" y="12039"/>
              <wp:lineTo x="21011" y="4957"/>
              <wp:lineTo x="3478" y="0"/>
              <wp:lineTo x="1304" y="0"/>
            </wp:wrapPolygon>
          </wp:wrapTight>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972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3B19" w:rsidRPr="00284FDB">
      <w:rPr>
        <w:noProof/>
      </w:rPr>
      <w:drawing>
        <wp:anchor distT="0" distB="0" distL="114300" distR="114300" simplePos="0" relativeHeight="251658240" behindDoc="1" locked="0" layoutInCell="1" allowOverlap="1" wp14:anchorId="765E7018" wp14:editId="71675D2A">
          <wp:simplePos x="0" y="0"/>
          <wp:positionH relativeFrom="margin">
            <wp:posOffset>2374900</wp:posOffset>
          </wp:positionH>
          <wp:positionV relativeFrom="paragraph">
            <wp:posOffset>-106680</wp:posOffset>
          </wp:positionV>
          <wp:extent cx="4928870" cy="1238123"/>
          <wp:effectExtent l="0" t="0" r="5080" b="63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t="34689" b="8943"/>
                  <a:stretch/>
                </pic:blipFill>
                <pic:spPr bwMode="auto">
                  <a:xfrm>
                    <a:off x="0" y="0"/>
                    <a:ext cx="4928870" cy="123812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9E66F"/>
    <w:multiLevelType w:val="hybridMultilevel"/>
    <w:tmpl w:val="FFFFFFFF"/>
    <w:lvl w:ilvl="0" w:tplc="47E69CC4">
      <w:start w:val="1"/>
      <w:numFmt w:val="bullet"/>
      <w:lvlText w:val=""/>
      <w:lvlJc w:val="left"/>
      <w:pPr>
        <w:ind w:left="720" w:hanging="360"/>
      </w:pPr>
      <w:rPr>
        <w:rFonts w:ascii="Symbol" w:hAnsi="Symbol" w:hint="default"/>
      </w:rPr>
    </w:lvl>
    <w:lvl w:ilvl="1" w:tplc="BCB85142">
      <w:start w:val="1"/>
      <w:numFmt w:val="bullet"/>
      <w:lvlText w:val="o"/>
      <w:lvlJc w:val="left"/>
      <w:pPr>
        <w:ind w:left="1440" w:hanging="360"/>
      </w:pPr>
      <w:rPr>
        <w:rFonts w:ascii="Courier New" w:hAnsi="Courier New" w:hint="default"/>
      </w:rPr>
    </w:lvl>
    <w:lvl w:ilvl="2" w:tplc="C6FA2086">
      <w:start w:val="1"/>
      <w:numFmt w:val="bullet"/>
      <w:lvlText w:val=""/>
      <w:lvlJc w:val="left"/>
      <w:pPr>
        <w:ind w:left="2160" w:hanging="360"/>
      </w:pPr>
      <w:rPr>
        <w:rFonts w:ascii="Wingdings" w:hAnsi="Wingdings" w:hint="default"/>
      </w:rPr>
    </w:lvl>
    <w:lvl w:ilvl="3" w:tplc="164235EA">
      <w:start w:val="1"/>
      <w:numFmt w:val="bullet"/>
      <w:lvlText w:val=""/>
      <w:lvlJc w:val="left"/>
      <w:pPr>
        <w:ind w:left="2880" w:hanging="360"/>
      </w:pPr>
      <w:rPr>
        <w:rFonts w:ascii="Symbol" w:hAnsi="Symbol" w:hint="default"/>
      </w:rPr>
    </w:lvl>
    <w:lvl w:ilvl="4" w:tplc="A70034DC">
      <w:start w:val="1"/>
      <w:numFmt w:val="bullet"/>
      <w:lvlText w:val="o"/>
      <w:lvlJc w:val="left"/>
      <w:pPr>
        <w:ind w:left="3600" w:hanging="360"/>
      </w:pPr>
      <w:rPr>
        <w:rFonts w:ascii="Courier New" w:hAnsi="Courier New" w:hint="default"/>
      </w:rPr>
    </w:lvl>
    <w:lvl w:ilvl="5" w:tplc="39C6D626">
      <w:start w:val="1"/>
      <w:numFmt w:val="bullet"/>
      <w:lvlText w:val=""/>
      <w:lvlJc w:val="left"/>
      <w:pPr>
        <w:ind w:left="4320" w:hanging="360"/>
      </w:pPr>
      <w:rPr>
        <w:rFonts w:ascii="Wingdings" w:hAnsi="Wingdings" w:hint="default"/>
      </w:rPr>
    </w:lvl>
    <w:lvl w:ilvl="6" w:tplc="156EA2AE">
      <w:start w:val="1"/>
      <w:numFmt w:val="bullet"/>
      <w:lvlText w:val=""/>
      <w:lvlJc w:val="left"/>
      <w:pPr>
        <w:ind w:left="5040" w:hanging="360"/>
      </w:pPr>
      <w:rPr>
        <w:rFonts w:ascii="Symbol" w:hAnsi="Symbol" w:hint="default"/>
      </w:rPr>
    </w:lvl>
    <w:lvl w:ilvl="7" w:tplc="78BE996C">
      <w:start w:val="1"/>
      <w:numFmt w:val="bullet"/>
      <w:lvlText w:val="o"/>
      <w:lvlJc w:val="left"/>
      <w:pPr>
        <w:ind w:left="5760" w:hanging="360"/>
      </w:pPr>
      <w:rPr>
        <w:rFonts w:ascii="Courier New" w:hAnsi="Courier New" w:hint="default"/>
      </w:rPr>
    </w:lvl>
    <w:lvl w:ilvl="8" w:tplc="2A7E8B58">
      <w:start w:val="1"/>
      <w:numFmt w:val="bullet"/>
      <w:lvlText w:val=""/>
      <w:lvlJc w:val="left"/>
      <w:pPr>
        <w:ind w:left="6480" w:hanging="360"/>
      </w:pPr>
      <w:rPr>
        <w:rFonts w:ascii="Wingdings" w:hAnsi="Wingdings" w:hint="default"/>
      </w:rPr>
    </w:lvl>
  </w:abstractNum>
  <w:abstractNum w:abstractNumId="1" w15:restartNumberingAfterBreak="0">
    <w:nsid w:val="116347BE"/>
    <w:multiLevelType w:val="hybridMultilevel"/>
    <w:tmpl w:val="EDE62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0F0692"/>
    <w:multiLevelType w:val="hybridMultilevel"/>
    <w:tmpl w:val="7FCC119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2B3D8F"/>
    <w:multiLevelType w:val="hybridMultilevel"/>
    <w:tmpl w:val="CCEAC0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9F1A4C"/>
    <w:multiLevelType w:val="hybridMultilevel"/>
    <w:tmpl w:val="1722DC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B70EE1"/>
    <w:multiLevelType w:val="hybridMultilevel"/>
    <w:tmpl w:val="FCA28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E70B37"/>
    <w:multiLevelType w:val="hybridMultilevel"/>
    <w:tmpl w:val="C3EA59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40B855"/>
    <w:multiLevelType w:val="hybridMultilevel"/>
    <w:tmpl w:val="D9147AB6"/>
    <w:lvl w:ilvl="0" w:tplc="26BC4820">
      <w:start w:val="1"/>
      <w:numFmt w:val="bullet"/>
      <w:lvlText w:val=""/>
      <w:lvlJc w:val="left"/>
      <w:pPr>
        <w:ind w:left="720" w:hanging="360"/>
      </w:pPr>
      <w:rPr>
        <w:rFonts w:ascii="Symbol" w:hAnsi="Symbol" w:hint="default"/>
      </w:rPr>
    </w:lvl>
    <w:lvl w:ilvl="1" w:tplc="541627A2">
      <w:start w:val="1"/>
      <w:numFmt w:val="bullet"/>
      <w:lvlText w:val="o"/>
      <w:lvlJc w:val="left"/>
      <w:pPr>
        <w:ind w:left="1440" w:hanging="360"/>
      </w:pPr>
      <w:rPr>
        <w:rFonts w:ascii="Courier New" w:hAnsi="Courier New" w:hint="default"/>
      </w:rPr>
    </w:lvl>
    <w:lvl w:ilvl="2" w:tplc="BC08F54E">
      <w:start w:val="1"/>
      <w:numFmt w:val="bullet"/>
      <w:lvlText w:val=""/>
      <w:lvlJc w:val="left"/>
      <w:pPr>
        <w:ind w:left="2160" w:hanging="360"/>
      </w:pPr>
      <w:rPr>
        <w:rFonts w:ascii="Wingdings" w:hAnsi="Wingdings" w:hint="default"/>
      </w:rPr>
    </w:lvl>
    <w:lvl w:ilvl="3" w:tplc="76028E06">
      <w:start w:val="1"/>
      <w:numFmt w:val="bullet"/>
      <w:lvlText w:val=""/>
      <w:lvlJc w:val="left"/>
      <w:pPr>
        <w:ind w:left="2880" w:hanging="360"/>
      </w:pPr>
      <w:rPr>
        <w:rFonts w:ascii="Symbol" w:hAnsi="Symbol" w:hint="default"/>
      </w:rPr>
    </w:lvl>
    <w:lvl w:ilvl="4" w:tplc="0B1C8C3A">
      <w:start w:val="1"/>
      <w:numFmt w:val="bullet"/>
      <w:lvlText w:val="o"/>
      <w:lvlJc w:val="left"/>
      <w:pPr>
        <w:ind w:left="3600" w:hanging="360"/>
      </w:pPr>
      <w:rPr>
        <w:rFonts w:ascii="Courier New" w:hAnsi="Courier New" w:hint="default"/>
      </w:rPr>
    </w:lvl>
    <w:lvl w:ilvl="5" w:tplc="F06A9FD8">
      <w:start w:val="1"/>
      <w:numFmt w:val="bullet"/>
      <w:lvlText w:val=""/>
      <w:lvlJc w:val="left"/>
      <w:pPr>
        <w:ind w:left="4320" w:hanging="360"/>
      </w:pPr>
      <w:rPr>
        <w:rFonts w:ascii="Wingdings" w:hAnsi="Wingdings" w:hint="default"/>
      </w:rPr>
    </w:lvl>
    <w:lvl w:ilvl="6" w:tplc="CD70FDE0">
      <w:start w:val="1"/>
      <w:numFmt w:val="bullet"/>
      <w:lvlText w:val=""/>
      <w:lvlJc w:val="left"/>
      <w:pPr>
        <w:ind w:left="5040" w:hanging="360"/>
      </w:pPr>
      <w:rPr>
        <w:rFonts w:ascii="Symbol" w:hAnsi="Symbol" w:hint="default"/>
      </w:rPr>
    </w:lvl>
    <w:lvl w:ilvl="7" w:tplc="10C49094">
      <w:start w:val="1"/>
      <w:numFmt w:val="bullet"/>
      <w:lvlText w:val="o"/>
      <w:lvlJc w:val="left"/>
      <w:pPr>
        <w:ind w:left="5760" w:hanging="360"/>
      </w:pPr>
      <w:rPr>
        <w:rFonts w:ascii="Courier New" w:hAnsi="Courier New" w:hint="default"/>
      </w:rPr>
    </w:lvl>
    <w:lvl w:ilvl="8" w:tplc="1390BE9C">
      <w:start w:val="1"/>
      <w:numFmt w:val="bullet"/>
      <w:lvlText w:val=""/>
      <w:lvlJc w:val="left"/>
      <w:pPr>
        <w:ind w:left="6480" w:hanging="360"/>
      </w:pPr>
      <w:rPr>
        <w:rFonts w:ascii="Wingdings" w:hAnsi="Wingdings" w:hint="default"/>
      </w:rPr>
    </w:lvl>
  </w:abstractNum>
  <w:abstractNum w:abstractNumId="8" w15:restartNumberingAfterBreak="0">
    <w:nsid w:val="2A750743"/>
    <w:multiLevelType w:val="hybridMultilevel"/>
    <w:tmpl w:val="86D890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E1309B"/>
    <w:multiLevelType w:val="hybridMultilevel"/>
    <w:tmpl w:val="D7EE56B8"/>
    <w:lvl w:ilvl="0" w:tplc="445AC252">
      <w:start w:val="1"/>
      <w:numFmt w:val="bullet"/>
      <w:lvlText w:val="•"/>
      <w:lvlJc w:val="left"/>
      <w:pPr>
        <w:tabs>
          <w:tab w:val="num" w:pos="720"/>
        </w:tabs>
        <w:ind w:left="720" w:hanging="360"/>
      </w:pPr>
      <w:rPr>
        <w:rFonts w:ascii="Arial" w:hAnsi="Arial" w:hint="default"/>
      </w:rPr>
    </w:lvl>
    <w:lvl w:ilvl="1" w:tplc="584E3132" w:tentative="1">
      <w:start w:val="1"/>
      <w:numFmt w:val="bullet"/>
      <w:lvlText w:val="•"/>
      <w:lvlJc w:val="left"/>
      <w:pPr>
        <w:tabs>
          <w:tab w:val="num" w:pos="1440"/>
        </w:tabs>
        <w:ind w:left="1440" w:hanging="360"/>
      </w:pPr>
      <w:rPr>
        <w:rFonts w:ascii="Arial" w:hAnsi="Arial" w:hint="default"/>
      </w:rPr>
    </w:lvl>
    <w:lvl w:ilvl="2" w:tplc="C24C64C2" w:tentative="1">
      <w:start w:val="1"/>
      <w:numFmt w:val="bullet"/>
      <w:lvlText w:val="•"/>
      <w:lvlJc w:val="left"/>
      <w:pPr>
        <w:tabs>
          <w:tab w:val="num" w:pos="2160"/>
        </w:tabs>
        <w:ind w:left="2160" w:hanging="360"/>
      </w:pPr>
      <w:rPr>
        <w:rFonts w:ascii="Arial" w:hAnsi="Arial" w:hint="default"/>
      </w:rPr>
    </w:lvl>
    <w:lvl w:ilvl="3" w:tplc="F1502836" w:tentative="1">
      <w:start w:val="1"/>
      <w:numFmt w:val="bullet"/>
      <w:lvlText w:val="•"/>
      <w:lvlJc w:val="left"/>
      <w:pPr>
        <w:tabs>
          <w:tab w:val="num" w:pos="2880"/>
        </w:tabs>
        <w:ind w:left="2880" w:hanging="360"/>
      </w:pPr>
      <w:rPr>
        <w:rFonts w:ascii="Arial" w:hAnsi="Arial" w:hint="default"/>
      </w:rPr>
    </w:lvl>
    <w:lvl w:ilvl="4" w:tplc="F2A402D2" w:tentative="1">
      <w:start w:val="1"/>
      <w:numFmt w:val="bullet"/>
      <w:lvlText w:val="•"/>
      <w:lvlJc w:val="left"/>
      <w:pPr>
        <w:tabs>
          <w:tab w:val="num" w:pos="3600"/>
        </w:tabs>
        <w:ind w:left="3600" w:hanging="360"/>
      </w:pPr>
      <w:rPr>
        <w:rFonts w:ascii="Arial" w:hAnsi="Arial" w:hint="default"/>
      </w:rPr>
    </w:lvl>
    <w:lvl w:ilvl="5" w:tplc="77927D70" w:tentative="1">
      <w:start w:val="1"/>
      <w:numFmt w:val="bullet"/>
      <w:lvlText w:val="•"/>
      <w:lvlJc w:val="left"/>
      <w:pPr>
        <w:tabs>
          <w:tab w:val="num" w:pos="4320"/>
        </w:tabs>
        <w:ind w:left="4320" w:hanging="360"/>
      </w:pPr>
      <w:rPr>
        <w:rFonts w:ascii="Arial" w:hAnsi="Arial" w:hint="default"/>
      </w:rPr>
    </w:lvl>
    <w:lvl w:ilvl="6" w:tplc="9070BA5A" w:tentative="1">
      <w:start w:val="1"/>
      <w:numFmt w:val="bullet"/>
      <w:lvlText w:val="•"/>
      <w:lvlJc w:val="left"/>
      <w:pPr>
        <w:tabs>
          <w:tab w:val="num" w:pos="5040"/>
        </w:tabs>
        <w:ind w:left="5040" w:hanging="360"/>
      </w:pPr>
      <w:rPr>
        <w:rFonts w:ascii="Arial" w:hAnsi="Arial" w:hint="default"/>
      </w:rPr>
    </w:lvl>
    <w:lvl w:ilvl="7" w:tplc="8ECA46CA" w:tentative="1">
      <w:start w:val="1"/>
      <w:numFmt w:val="bullet"/>
      <w:lvlText w:val="•"/>
      <w:lvlJc w:val="left"/>
      <w:pPr>
        <w:tabs>
          <w:tab w:val="num" w:pos="5760"/>
        </w:tabs>
        <w:ind w:left="5760" w:hanging="360"/>
      </w:pPr>
      <w:rPr>
        <w:rFonts w:ascii="Arial" w:hAnsi="Arial" w:hint="default"/>
      </w:rPr>
    </w:lvl>
    <w:lvl w:ilvl="8" w:tplc="072ECA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A15760"/>
    <w:multiLevelType w:val="hybridMultilevel"/>
    <w:tmpl w:val="ABBE0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24B8D6"/>
    <w:multiLevelType w:val="hybridMultilevel"/>
    <w:tmpl w:val="F8684CE4"/>
    <w:lvl w:ilvl="0" w:tplc="152A5934">
      <w:start w:val="1"/>
      <w:numFmt w:val="bullet"/>
      <w:lvlText w:val=""/>
      <w:lvlJc w:val="left"/>
      <w:pPr>
        <w:ind w:left="720" w:hanging="360"/>
      </w:pPr>
      <w:rPr>
        <w:rFonts w:ascii="Symbol" w:hAnsi="Symbol" w:hint="default"/>
      </w:rPr>
    </w:lvl>
    <w:lvl w:ilvl="1" w:tplc="83607B24">
      <w:start w:val="1"/>
      <w:numFmt w:val="bullet"/>
      <w:lvlText w:val="o"/>
      <w:lvlJc w:val="left"/>
      <w:pPr>
        <w:ind w:left="1440" w:hanging="360"/>
      </w:pPr>
      <w:rPr>
        <w:rFonts w:ascii="Courier New" w:hAnsi="Courier New" w:hint="default"/>
      </w:rPr>
    </w:lvl>
    <w:lvl w:ilvl="2" w:tplc="795EAAC2">
      <w:start w:val="1"/>
      <w:numFmt w:val="bullet"/>
      <w:lvlText w:val=""/>
      <w:lvlJc w:val="left"/>
      <w:pPr>
        <w:ind w:left="2160" w:hanging="360"/>
      </w:pPr>
      <w:rPr>
        <w:rFonts w:ascii="Wingdings" w:hAnsi="Wingdings" w:hint="default"/>
      </w:rPr>
    </w:lvl>
    <w:lvl w:ilvl="3" w:tplc="55947D2A">
      <w:start w:val="1"/>
      <w:numFmt w:val="bullet"/>
      <w:lvlText w:val=""/>
      <w:lvlJc w:val="left"/>
      <w:pPr>
        <w:ind w:left="2880" w:hanging="360"/>
      </w:pPr>
      <w:rPr>
        <w:rFonts w:ascii="Symbol" w:hAnsi="Symbol" w:hint="default"/>
      </w:rPr>
    </w:lvl>
    <w:lvl w:ilvl="4" w:tplc="4D6CAA0E">
      <w:start w:val="1"/>
      <w:numFmt w:val="bullet"/>
      <w:lvlText w:val="o"/>
      <w:lvlJc w:val="left"/>
      <w:pPr>
        <w:ind w:left="3600" w:hanging="360"/>
      </w:pPr>
      <w:rPr>
        <w:rFonts w:ascii="Courier New" w:hAnsi="Courier New" w:hint="default"/>
      </w:rPr>
    </w:lvl>
    <w:lvl w:ilvl="5" w:tplc="873CB0DE">
      <w:start w:val="1"/>
      <w:numFmt w:val="bullet"/>
      <w:lvlText w:val=""/>
      <w:lvlJc w:val="left"/>
      <w:pPr>
        <w:ind w:left="4320" w:hanging="360"/>
      </w:pPr>
      <w:rPr>
        <w:rFonts w:ascii="Wingdings" w:hAnsi="Wingdings" w:hint="default"/>
      </w:rPr>
    </w:lvl>
    <w:lvl w:ilvl="6" w:tplc="CB6450E0">
      <w:start w:val="1"/>
      <w:numFmt w:val="bullet"/>
      <w:lvlText w:val=""/>
      <w:lvlJc w:val="left"/>
      <w:pPr>
        <w:ind w:left="5040" w:hanging="360"/>
      </w:pPr>
      <w:rPr>
        <w:rFonts w:ascii="Symbol" w:hAnsi="Symbol" w:hint="default"/>
      </w:rPr>
    </w:lvl>
    <w:lvl w:ilvl="7" w:tplc="09A091FC">
      <w:start w:val="1"/>
      <w:numFmt w:val="bullet"/>
      <w:lvlText w:val="o"/>
      <w:lvlJc w:val="left"/>
      <w:pPr>
        <w:ind w:left="5760" w:hanging="360"/>
      </w:pPr>
      <w:rPr>
        <w:rFonts w:ascii="Courier New" w:hAnsi="Courier New" w:hint="default"/>
      </w:rPr>
    </w:lvl>
    <w:lvl w:ilvl="8" w:tplc="0A884158">
      <w:start w:val="1"/>
      <w:numFmt w:val="bullet"/>
      <w:lvlText w:val=""/>
      <w:lvlJc w:val="left"/>
      <w:pPr>
        <w:ind w:left="6480" w:hanging="360"/>
      </w:pPr>
      <w:rPr>
        <w:rFonts w:ascii="Wingdings" w:hAnsi="Wingdings" w:hint="default"/>
      </w:rPr>
    </w:lvl>
  </w:abstractNum>
  <w:abstractNum w:abstractNumId="12" w15:restartNumberingAfterBreak="0">
    <w:nsid w:val="39203402"/>
    <w:multiLevelType w:val="hybridMultilevel"/>
    <w:tmpl w:val="EBCEDC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EAA255C"/>
    <w:multiLevelType w:val="hybridMultilevel"/>
    <w:tmpl w:val="66E83A40"/>
    <w:lvl w:ilvl="0" w:tplc="FD68017C">
      <w:start w:val="1"/>
      <w:numFmt w:val="bullet"/>
      <w:lvlText w:val=""/>
      <w:lvlJc w:val="left"/>
      <w:pPr>
        <w:ind w:left="720" w:hanging="360"/>
      </w:pPr>
      <w:rPr>
        <w:rFonts w:ascii="Symbol" w:hAnsi="Symbol" w:hint="default"/>
      </w:rPr>
    </w:lvl>
    <w:lvl w:ilvl="1" w:tplc="3A3A2EA6">
      <w:start w:val="1"/>
      <w:numFmt w:val="bullet"/>
      <w:lvlText w:val="o"/>
      <w:lvlJc w:val="left"/>
      <w:pPr>
        <w:ind w:left="1440" w:hanging="360"/>
      </w:pPr>
      <w:rPr>
        <w:rFonts w:ascii="Courier New" w:hAnsi="Courier New" w:hint="default"/>
      </w:rPr>
    </w:lvl>
    <w:lvl w:ilvl="2" w:tplc="EF7022DC">
      <w:start w:val="1"/>
      <w:numFmt w:val="bullet"/>
      <w:lvlText w:val=""/>
      <w:lvlJc w:val="left"/>
      <w:pPr>
        <w:ind w:left="2160" w:hanging="360"/>
      </w:pPr>
      <w:rPr>
        <w:rFonts w:ascii="Wingdings" w:hAnsi="Wingdings" w:hint="default"/>
      </w:rPr>
    </w:lvl>
    <w:lvl w:ilvl="3" w:tplc="AD80B4D0">
      <w:start w:val="1"/>
      <w:numFmt w:val="bullet"/>
      <w:lvlText w:val=""/>
      <w:lvlJc w:val="left"/>
      <w:pPr>
        <w:ind w:left="2880" w:hanging="360"/>
      </w:pPr>
      <w:rPr>
        <w:rFonts w:ascii="Symbol" w:hAnsi="Symbol" w:hint="default"/>
      </w:rPr>
    </w:lvl>
    <w:lvl w:ilvl="4" w:tplc="18A48DDA">
      <w:start w:val="1"/>
      <w:numFmt w:val="bullet"/>
      <w:lvlText w:val="o"/>
      <w:lvlJc w:val="left"/>
      <w:pPr>
        <w:ind w:left="3600" w:hanging="360"/>
      </w:pPr>
      <w:rPr>
        <w:rFonts w:ascii="Courier New" w:hAnsi="Courier New" w:hint="default"/>
      </w:rPr>
    </w:lvl>
    <w:lvl w:ilvl="5" w:tplc="6A4A0F3E">
      <w:start w:val="1"/>
      <w:numFmt w:val="bullet"/>
      <w:lvlText w:val=""/>
      <w:lvlJc w:val="left"/>
      <w:pPr>
        <w:ind w:left="4320" w:hanging="360"/>
      </w:pPr>
      <w:rPr>
        <w:rFonts w:ascii="Wingdings" w:hAnsi="Wingdings" w:hint="default"/>
      </w:rPr>
    </w:lvl>
    <w:lvl w:ilvl="6" w:tplc="3C9A3F10">
      <w:start w:val="1"/>
      <w:numFmt w:val="bullet"/>
      <w:lvlText w:val=""/>
      <w:lvlJc w:val="left"/>
      <w:pPr>
        <w:ind w:left="5040" w:hanging="360"/>
      </w:pPr>
      <w:rPr>
        <w:rFonts w:ascii="Symbol" w:hAnsi="Symbol" w:hint="default"/>
      </w:rPr>
    </w:lvl>
    <w:lvl w:ilvl="7" w:tplc="D88062A0">
      <w:start w:val="1"/>
      <w:numFmt w:val="bullet"/>
      <w:lvlText w:val="o"/>
      <w:lvlJc w:val="left"/>
      <w:pPr>
        <w:ind w:left="5760" w:hanging="360"/>
      </w:pPr>
      <w:rPr>
        <w:rFonts w:ascii="Courier New" w:hAnsi="Courier New" w:hint="default"/>
      </w:rPr>
    </w:lvl>
    <w:lvl w:ilvl="8" w:tplc="3286D038">
      <w:start w:val="1"/>
      <w:numFmt w:val="bullet"/>
      <w:lvlText w:val=""/>
      <w:lvlJc w:val="left"/>
      <w:pPr>
        <w:ind w:left="6480" w:hanging="360"/>
      </w:pPr>
      <w:rPr>
        <w:rFonts w:ascii="Wingdings" w:hAnsi="Wingdings" w:hint="default"/>
      </w:rPr>
    </w:lvl>
  </w:abstractNum>
  <w:abstractNum w:abstractNumId="14" w15:restartNumberingAfterBreak="0">
    <w:nsid w:val="429DADD3"/>
    <w:multiLevelType w:val="hybridMultilevel"/>
    <w:tmpl w:val="A5B0CD9C"/>
    <w:lvl w:ilvl="0" w:tplc="639828FE">
      <w:start w:val="1"/>
      <w:numFmt w:val="bullet"/>
      <w:lvlText w:val=""/>
      <w:lvlJc w:val="left"/>
      <w:pPr>
        <w:ind w:left="720" w:hanging="360"/>
      </w:pPr>
      <w:rPr>
        <w:rFonts w:ascii="Symbol" w:hAnsi="Symbol" w:hint="default"/>
      </w:rPr>
    </w:lvl>
    <w:lvl w:ilvl="1" w:tplc="DF927578">
      <w:start w:val="1"/>
      <w:numFmt w:val="bullet"/>
      <w:lvlText w:val="o"/>
      <w:lvlJc w:val="left"/>
      <w:pPr>
        <w:ind w:left="1440" w:hanging="360"/>
      </w:pPr>
      <w:rPr>
        <w:rFonts w:ascii="Courier New" w:hAnsi="Courier New" w:hint="default"/>
      </w:rPr>
    </w:lvl>
    <w:lvl w:ilvl="2" w:tplc="1D885626">
      <w:start w:val="1"/>
      <w:numFmt w:val="bullet"/>
      <w:lvlText w:val=""/>
      <w:lvlJc w:val="left"/>
      <w:pPr>
        <w:ind w:left="2160" w:hanging="360"/>
      </w:pPr>
      <w:rPr>
        <w:rFonts w:ascii="Wingdings" w:hAnsi="Wingdings" w:hint="default"/>
      </w:rPr>
    </w:lvl>
    <w:lvl w:ilvl="3" w:tplc="6C80C458">
      <w:start w:val="1"/>
      <w:numFmt w:val="bullet"/>
      <w:lvlText w:val=""/>
      <w:lvlJc w:val="left"/>
      <w:pPr>
        <w:ind w:left="2880" w:hanging="360"/>
      </w:pPr>
      <w:rPr>
        <w:rFonts w:ascii="Symbol" w:hAnsi="Symbol" w:hint="default"/>
      </w:rPr>
    </w:lvl>
    <w:lvl w:ilvl="4" w:tplc="E41A5A7A">
      <w:start w:val="1"/>
      <w:numFmt w:val="bullet"/>
      <w:lvlText w:val="o"/>
      <w:lvlJc w:val="left"/>
      <w:pPr>
        <w:ind w:left="3600" w:hanging="360"/>
      </w:pPr>
      <w:rPr>
        <w:rFonts w:ascii="Courier New" w:hAnsi="Courier New" w:hint="default"/>
      </w:rPr>
    </w:lvl>
    <w:lvl w:ilvl="5" w:tplc="6442D782">
      <w:start w:val="1"/>
      <w:numFmt w:val="bullet"/>
      <w:lvlText w:val=""/>
      <w:lvlJc w:val="left"/>
      <w:pPr>
        <w:ind w:left="4320" w:hanging="360"/>
      </w:pPr>
      <w:rPr>
        <w:rFonts w:ascii="Wingdings" w:hAnsi="Wingdings" w:hint="default"/>
      </w:rPr>
    </w:lvl>
    <w:lvl w:ilvl="6" w:tplc="538442F8">
      <w:start w:val="1"/>
      <w:numFmt w:val="bullet"/>
      <w:lvlText w:val=""/>
      <w:lvlJc w:val="left"/>
      <w:pPr>
        <w:ind w:left="5040" w:hanging="360"/>
      </w:pPr>
      <w:rPr>
        <w:rFonts w:ascii="Symbol" w:hAnsi="Symbol" w:hint="default"/>
      </w:rPr>
    </w:lvl>
    <w:lvl w:ilvl="7" w:tplc="85B6F73E">
      <w:start w:val="1"/>
      <w:numFmt w:val="bullet"/>
      <w:lvlText w:val="o"/>
      <w:lvlJc w:val="left"/>
      <w:pPr>
        <w:ind w:left="5760" w:hanging="360"/>
      </w:pPr>
      <w:rPr>
        <w:rFonts w:ascii="Courier New" w:hAnsi="Courier New" w:hint="default"/>
      </w:rPr>
    </w:lvl>
    <w:lvl w:ilvl="8" w:tplc="9B685A82">
      <w:start w:val="1"/>
      <w:numFmt w:val="bullet"/>
      <w:lvlText w:val=""/>
      <w:lvlJc w:val="left"/>
      <w:pPr>
        <w:ind w:left="6480" w:hanging="360"/>
      </w:pPr>
      <w:rPr>
        <w:rFonts w:ascii="Wingdings" w:hAnsi="Wingdings" w:hint="default"/>
      </w:rPr>
    </w:lvl>
  </w:abstractNum>
  <w:abstractNum w:abstractNumId="15" w15:restartNumberingAfterBreak="0">
    <w:nsid w:val="481E883C"/>
    <w:multiLevelType w:val="hybridMultilevel"/>
    <w:tmpl w:val="6A0EF518"/>
    <w:lvl w:ilvl="0" w:tplc="5CA20E34">
      <w:start w:val="1"/>
      <w:numFmt w:val="bullet"/>
      <w:lvlText w:val=""/>
      <w:lvlJc w:val="left"/>
      <w:pPr>
        <w:ind w:left="720" w:hanging="360"/>
      </w:pPr>
      <w:rPr>
        <w:rFonts w:ascii="Symbol" w:hAnsi="Symbol" w:hint="default"/>
      </w:rPr>
    </w:lvl>
    <w:lvl w:ilvl="1" w:tplc="55262294">
      <w:start w:val="1"/>
      <w:numFmt w:val="bullet"/>
      <w:lvlText w:val="o"/>
      <w:lvlJc w:val="left"/>
      <w:pPr>
        <w:ind w:left="1440" w:hanging="360"/>
      </w:pPr>
      <w:rPr>
        <w:rFonts w:ascii="Courier New" w:hAnsi="Courier New" w:hint="default"/>
      </w:rPr>
    </w:lvl>
    <w:lvl w:ilvl="2" w:tplc="F3B4F72C">
      <w:start w:val="1"/>
      <w:numFmt w:val="bullet"/>
      <w:lvlText w:val=""/>
      <w:lvlJc w:val="left"/>
      <w:pPr>
        <w:ind w:left="2160" w:hanging="360"/>
      </w:pPr>
      <w:rPr>
        <w:rFonts w:ascii="Wingdings" w:hAnsi="Wingdings" w:hint="default"/>
      </w:rPr>
    </w:lvl>
    <w:lvl w:ilvl="3" w:tplc="100E5582">
      <w:start w:val="1"/>
      <w:numFmt w:val="bullet"/>
      <w:lvlText w:val=""/>
      <w:lvlJc w:val="left"/>
      <w:pPr>
        <w:ind w:left="2880" w:hanging="360"/>
      </w:pPr>
      <w:rPr>
        <w:rFonts w:ascii="Symbol" w:hAnsi="Symbol" w:hint="default"/>
      </w:rPr>
    </w:lvl>
    <w:lvl w:ilvl="4" w:tplc="C00C47DC">
      <w:start w:val="1"/>
      <w:numFmt w:val="bullet"/>
      <w:lvlText w:val="o"/>
      <w:lvlJc w:val="left"/>
      <w:pPr>
        <w:ind w:left="3600" w:hanging="360"/>
      </w:pPr>
      <w:rPr>
        <w:rFonts w:ascii="Courier New" w:hAnsi="Courier New" w:hint="default"/>
      </w:rPr>
    </w:lvl>
    <w:lvl w:ilvl="5" w:tplc="2FAC4A28">
      <w:start w:val="1"/>
      <w:numFmt w:val="bullet"/>
      <w:lvlText w:val=""/>
      <w:lvlJc w:val="left"/>
      <w:pPr>
        <w:ind w:left="4320" w:hanging="360"/>
      </w:pPr>
      <w:rPr>
        <w:rFonts w:ascii="Wingdings" w:hAnsi="Wingdings" w:hint="default"/>
      </w:rPr>
    </w:lvl>
    <w:lvl w:ilvl="6" w:tplc="302EC470">
      <w:start w:val="1"/>
      <w:numFmt w:val="bullet"/>
      <w:lvlText w:val=""/>
      <w:lvlJc w:val="left"/>
      <w:pPr>
        <w:ind w:left="5040" w:hanging="360"/>
      </w:pPr>
      <w:rPr>
        <w:rFonts w:ascii="Symbol" w:hAnsi="Symbol" w:hint="default"/>
      </w:rPr>
    </w:lvl>
    <w:lvl w:ilvl="7" w:tplc="A1026E72">
      <w:start w:val="1"/>
      <w:numFmt w:val="bullet"/>
      <w:lvlText w:val="o"/>
      <w:lvlJc w:val="left"/>
      <w:pPr>
        <w:ind w:left="5760" w:hanging="360"/>
      </w:pPr>
      <w:rPr>
        <w:rFonts w:ascii="Courier New" w:hAnsi="Courier New" w:hint="default"/>
      </w:rPr>
    </w:lvl>
    <w:lvl w:ilvl="8" w:tplc="73F4E2EE">
      <w:start w:val="1"/>
      <w:numFmt w:val="bullet"/>
      <w:lvlText w:val=""/>
      <w:lvlJc w:val="left"/>
      <w:pPr>
        <w:ind w:left="6480" w:hanging="360"/>
      </w:pPr>
      <w:rPr>
        <w:rFonts w:ascii="Wingdings" w:hAnsi="Wingdings" w:hint="default"/>
      </w:rPr>
    </w:lvl>
  </w:abstractNum>
  <w:abstractNum w:abstractNumId="16" w15:restartNumberingAfterBreak="0">
    <w:nsid w:val="50D300A6"/>
    <w:multiLevelType w:val="hybridMultilevel"/>
    <w:tmpl w:val="050AA88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0EFC79"/>
    <w:multiLevelType w:val="hybridMultilevel"/>
    <w:tmpl w:val="852A4696"/>
    <w:lvl w:ilvl="0" w:tplc="57803EEC">
      <w:start w:val="1"/>
      <w:numFmt w:val="bullet"/>
      <w:lvlText w:val=""/>
      <w:lvlJc w:val="left"/>
      <w:pPr>
        <w:ind w:left="720" w:hanging="360"/>
      </w:pPr>
      <w:rPr>
        <w:rFonts w:ascii="Symbol" w:hAnsi="Symbol" w:hint="default"/>
      </w:rPr>
    </w:lvl>
    <w:lvl w:ilvl="1" w:tplc="2FF8B066">
      <w:start w:val="1"/>
      <w:numFmt w:val="bullet"/>
      <w:lvlText w:val="o"/>
      <w:lvlJc w:val="left"/>
      <w:pPr>
        <w:ind w:left="1440" w:hanging="360"/>
      </w:pPr>
      <w:rPr>
        <w:rFonts w:ascii="Courier New" w:hAnsi="Courier New" w:hint="default"/>
      </w:rPr>
    </w:lvl>
    <w:lvl w:ilvl="2" w:tplc="E18E980C">
      <w:start w:val="1"/>
      <w:numFmt w:val="bullet"/>
      <w:lvlText w:val=""/>
      <w:lvlJc w:val="left"/>
      <w:pPr>
        <w:ind w:left="2160" w:hanging="360"/>
      </w:pPr>
      <w:rPr>
        <w:rFonts w:ascii="Wingdings" w:hAnsi="Wingdings" w:hint="default"/>
      </w:rPr>
    </w:lvl>
    <w:lvl w:ilvl="3" w:tplc="AE8C9F24">
      <w:start w:val="1"/>
      <w:numFmt w:val="bullet"/>
      <w:lvlText w:val=""/>
      <w:lvlJc w:val="left"/>
      <w:pPr>
        <w:ind w:left="2880" w:hanging="360"/>
      </w:pPr>
      <w:rPr>
        <w:rFonts w:ascii="Symbol" w:hAnsi="Symbol" w:hint="default"/>
      </w:rPr>
    </w:lvl>
    <w:lvl w:ilvl="4" w:tplc="C0BA19D8">
      <w:start w:val="1"/>
      <w:numFmt w:val="bullet"/>
      <w:lvlText w:val="o"/>
      <w:lvlJc w:val="left"/>
      <w:pPr>
        <w:ind w:left="3600" w:hanging="360"/>
      </w:pPr>
      <w:rPr>
        <w:rFonts w:ascii="Courier New" w:hAnsi="Courier New" w:hint="default"/>
      </w:rPr>
    </w:lvl>
    <w:lvl w:ilvl="5" w:tplc="D976237A">
      <w:start w:val="1"/>
      <w:numFmt w:val="bullet"/>
      <w:lvlText w:val=""/>
      <w:lvlJc w:val="left"/>
      <w:pPr>
        <w:ind w:left="4320" w:hanging="360"/>
      </w:pPr>
      <w:rPr>
        <w:rFonts w:ascii="Wingdings" w:hAnsi="Wingdings" w:hint="default"/>
      </w:rPr>
    </w:lvl>
    <w:lvl w:ilvl="6" w:tplc="798C7D58">
      <w:start w:val="1"/>
      <w:numFmt w:val="bullet"/>
      <w:lvlText w:val=""/>
      <w:lvlJc w:val="left"/>
      <w:pPr>
        <w:ind w:left="5040" w:hanging="360"/>
      </w:pPr>
      <w:rPr>
        <w:rFonts w:ascii="Symbol" w:hAnsi="Symbol" w:hint="default"/>
      </w:rPr>
    </w:lvl>
    <w:lvl w:ilvl="7" w:tplc="3FAE74F6">
      <w:start w:val="1"/>
      <w:numFmt w:val="bullet"/>
      <w:lvlText w:val="o"/>
      <w:lvlJc w:val="left"/>
      <w:pPr>
        <w:ind w:left="5760" w:hanging="360"/>
      </w:pPr>
      <w:rPr>
        <w:rFonts w:ascii="Courier New" w:hAnsi="Courier New" w:hint="default"/>
      </w:rPr>
    </w:lvl>
    <w:lvl w:ilvl="8" w:tplc="6FA0DED4">
      <w:start w:val="1"/>
      <w:numFmt w:val="bullet"/>
      <w:lvlText w:val=""/>
      <w:lvlJc w:val="left"/>
      <w:pPr>
        <w:ind w:left="6480" w:hanging="360"/>
      </w:pPr>
      <w:rPr>
        <w:rFonts w:ascii="Wingdings" w:hAnsi="Wingdings" w:hint="default"/>
      </w:rPr>
    </w:lvl>
  </w:abstractNum>
  <w:abstractNum w:abstractNumId="18" w15:restartNumberingAfterBreak="0">
    <w:nsid w:val="52F57A58"/>
    <w:multiLevelType w:val="hybridMultilevel"/>
    <w:tmpl w:val="B6F2F5DE"/>
    <w:lvl w:ilvl="0" w:tplc="10B8BFAE">
      <w:start w:val="1"/>
      <w:numFmt w:val="bullet"/>
      <w:lvlText w:val=""/>
      <w:lvlJc w:val="left"/>
      <w:pPr>
        <w:ind w:left="720" w:hanging="360"/>
      </w:pPr>
      <w:rPr>
        <w:rFonts w:ascii="Symbol" w:hAnsi="Symbol" w:hint="default"/>
      </w:rPr>
    </w:lvl>
    <w:lvl w:ilvl="1" w:tplc="0960F3CC">
      <w:start w:val="1"/>
      <w:numFmt w:val="bullet"/>
      <w:lvlText w:val="o"/>
      <w:lvlJc w:val="left"/>
      <w:pPr>
        <w:ind w:left="1440" w:hanging="360"/>
      </w:pPr>
      <w:rPr>
        <w:rFonts w:ascii="Courier New" w:hAnsi="Courier New" w:hint="default"/>
      </w:rPr>
    </w:lvl>
    <w:lvl w:ilvl="2" w:tplc="A4168DAE">
      <w:start w:val="1"/>
      <w:numFmt w:val="bullet"/>
      <w:lvlText w:val=""/>
      <w:lvlJc w:val="left"/>
      <w:pPr>
        <w:ind w:left="2160" w:hanging="360"/>
      </w:pPr>
      <w:rPr>
        <w:rFonts w:ascii="Wingdings" w:hAnsi="Wingdings" w:hint="default"/>
      </w:rPr>
    </w:lvl>
    <w:lvl w:ilvl="3" w:tplc="CD9A3E78">
      <w:start w:val="1"/>
      <w:numFmt w:val="bullet"/>
      <w:lvlText w:val=""/>
      <w:lvlJc w:val="left"/>
      <w:pPr>
        <w:ind w:left="2880" w:hanging="360"/>
      </w:pPr>
      <w:rPr>
        <w:rFonts w:ascii="Symbol" w:hAnsi="Symbol" w:hint="default"/>
      </w:rPr>
    </w:lvl>
    <w:lvl w:ilvl="4" w:tplc="E176207E">
      <w:start w:val="1"/>
      <w:numFmt w:val="bullet"/>
      <w:lvlText w:val="o"/>
      <w:lvlJc w:val="left"/>
      <w:pPr>
        <w:ind w:left="3600" w:hanging="360"/>
      </w:pPr>
      <w:rPr>
        <w:rFonts w:ascii="Courier New" w:hAnsi="Courier New" w:hint="default"/>
      </w:rPr>
    </w:lvl>
    <w:lvl w:ilvl="5" w:tplc="DBFAA02C">
      <w:start w:val="1"/>
      <w:numFmt w:val="bullet"/>
      <w:lvlText w:val=""/>
      <w:lvlJc w:val="left"/>
      <w:pPr>
        <w:ind w:left="4320" w:hanging="360"/>
      </w:pPr>
      <w:rPr>
        <w:rFonts w:ascii="Wingdings" w:hAnsi="Wingdings" w:hint="default"/>
      </w:rPr>
    </w:lvl>
    <w:lvl w:ilvl="6" w:tplc="3D5A273C">
      <w:start w:val="1"/>
      <w:numFmt w:val="bullet"/>
      <w:lvlText w:val=""/>
      <w:lvlJc w:val="left"/>
      <w:pPr>
        <w:ind w:left="5040" w:hanging="360"/>
      </w:pPr>
      <w:rPr>
        <w:rFonts w:ascii="Symbol" w:hAnsi="Symbol" w:hint="default"/>
      </w:rPr>
    </w:lvl>
    <w:lvl w:ilvl="7" w:tplc="A91AE8B4">
      <w:start w:val="1"/>
      <w:numFmt w:val="bullet"/>
      <w:lvlText w:val="o"/>
      <w:lvlJc w:val="left"/>
      <w:pPr>
        <w:ind w:left="5760" w:hanging="360"/>
      </w:pPr>
      <w:rPr>
        <w:rFonts w:ascii="Courier New" w:hAnsi="Courier New" w:hint="default"/>
      </w:rPr>
    </w:lvl>
    <w:lvl w:ilvl="8" w:tplc="EBCEDF78">
      <w:start w:val="1"/>
      <w:numFmt w:val="bullet"/>
      <w:lvlText w:val=""/>
      <w:lvlJc w:val="left"/>
      <w:pPr>
        <w:ind w:left="6480" w:hanging="360"/>
      </w:pPr>
      <w:rPr>
        <w:rFonts w:ascii="Wingdings" w:hAnsi="Wingdings" w:hint="default"/>
      </w:rPr>
    </w:lvl>
  </w:abstractNum>
  <w:abstractNum w:abstractNumId="19" w15:restartNumberingAfterBreak="0">
    <w:nsid w:val="535E1677"/>
    <w:multiLevelType w:val="hybridMultilevel"/>
    <w:tmpl w:val="F11A1E56"/>
    <w:lvl w:ilvl="0" w:tplc="34C4CC26">
      <w:start w:val="1"/>
      <w:numFmt w:val="bullet"/>
      <w:lvlText w:val="•"/>
      <w:lvlJc w:val="left"/>
      <w:pPr>
        <w:tabs>
          <w:tab w:val="num" w:pos="720"/>
        </w:tabs>
        <w:ind w:left="720" w:hanging="360"/>
      </w:pPr>
      <w:rPr>
        <w:rFonts w:ascii="Arial" w:hAnsi="Arial" w:hint="default"/>
      </w:rPr>
    </w:lvl>
    <w:lvl w:ilvl="1" w:tplc="6EC88E90" w:tentative="1">
      <w:start w:val="1"/>
      <w:numFmt w:val="bullet"/>
      <w:lvlText w:val="•"/>
      <w:lvlJc w:val="left"/>
      <w:pPr>
        <w:tabs>
          <w:tab w:val="num" w:pos="1440"/>
        </w:tabs>
        <w:ind w:left="1440" w:hanging="360"/>
      </w:pPr>
      <w:rPr>
        <w:rFonts w:ascii="Arial" w:hAnsi="Arial" w:hint="default"/>
      </w:rPr>
    </w:lvl>
    <w:lvl w:ilvl="2" w:tplc="C9429036" w:tentative="1">
      <w:start w:val="1"/>
      <w:numFmt w:val="bullet"/>
      <w:lvlText w:val="•"/>
      <w:lvlJc w:val="left"/>
      <w:pPr>
        <w:tabs>
          <w:tab w:val="num" w:pos="2160"/>
        </w:tabs>
        <w:ind w:left="2160" w:hanging="360"/>
      </w:pPr>
      <w:rPr>
        <w:rFonts w:ascii="Arial" w:hAnsi="Arial" w:hint="default"/>
      </w:rPr>
    </w:lvl>
    <w:lvl w:ilvl="3" w:tplc="D43CA13E" w:tentative="1">
      <w:start w:val="1"/>
      <w:numFmt w:val="bullet"/>
      <w:lvlText w:val="•"/>
      <w:lvlJc w:val="left"/>
      <w:pPr>
        <w:tabs>
          <w:tab w:val="num" w:pos="2880"/>
        </w:tabs>
        <w:ind w:left="2880" w:hanging="360"/>
      </w:pPr>
      <w:rPr>
        <w:rFonts w:ascii="Arial" w:hAnsi="Arial" w:hint="default"/>
      </w:rPr>
    </w:lvl>
    <w:lvl w:ilvl="4" w:tplc="70862774" w:tentative="1">
      <w:start w:val="1"/>
      <w:numFmt w:val="bullet"/>
      <w:lvlText w:val="•"/>
      <w:lvlJc w:val="left"/>
      <w:pPr>
        <w:tabs>
          <w:tab w:val="num" w:pos="3600"/>
        </w:tabs>
        <w:ind w:left="3600" w:hanging="360"/>
      </w:pPr>
      <w:rPr>
        <w:rFonts w:ascii="Arial" w:hAnsi="Arial" w:hint="default"/>
      </w:rPr>
    </w:lvl>
    <w:lvl w:ilvl="5" w:tplc="E1866CB0" w:tentative="1">
      <w:start w:val="1"/>
      <w:numFmt w:val="bullet"/>
      <w:lvlText w:val="•"/>
      <w:lvlJc w:val="left"/>
      <w:pPr>
        <w:tabs>
          <w:tab w:val="num" w:pos="4320"/>
        </w:tabs>
        <w:ind w:left="4320" w:hanging="360"/>
      </w:pPr>
      <w:rPr>
        <w:rFonts w:ascii="Arial" w:hAnsi="Arial" w:hint="default"/>
      </w:rPr>
    </w:lvl>
    <w:lvl w:ilvl="6" w:tplc="291C9FA2" w:tentative="1">
      <w:start w:val="1"/>
      <w:numFmt w:val="bullet"/>
      <w:lvlText w:val="•"/>
      <w:lvlJc w:val="left"/>
      <w:pPr>
        <w:tabs>
          <w:tab w:val="num" w:pos="5040"/>
        </w:tabs>
        <w:ind w:left="5040" w:hanging="360"/>
      </w:pPr>
      <w:rPr>
        <w:rFonts w:ascii="Arial" w:hAnsi="Arial" w:hint="default"/>
      </w:rPr>
    </w:lvl>
    <w:lvl w:ilvl="7" w:tplc="8FE86032" w:tentative="1">
      <w:start w:val="1"/>
      <w:numFmt w:val="bullet"/>
      <w:lvlText w:val="•"/>
      <w:lvlJc w:val="left"/>
      <w:pPr>
        <w:tabs>
          <w:tab w:val="num" w:pos="5760"/>
        </w:tabs>
        <w:ind w:left="5760" w:hanging="360"/>
      </w:pPr>
      <w:rPr>
        <w:rFonts w:ascii="Arial" w:hAnsi="Arial" w:hint="default"/>
      </w:rPr>
    </w:lvl>
    <w:lvl w:ilvl="8" w:tplc="B65210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2C3530"/>
    <w:multiLevelType w:val="hybridMultilevel"/>
    <w:tmpl w:val="4F282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5BA4FE8"/>
    <w:multiLevelType w:val="hybridMultilevel"/>
    <w:tmpl w:val="76D41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7A90888"/>
    <w:multiLevelType w:val="hybridMultilevel"/>
    <w:tmpl w:val="D1064B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DD01228"/>
    <w:multiLevelType w:val="hybridMultilevel"/>
    <w:tmpl w:val="917A9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85C53B"/>
    <w:multiLevelType w:val="hybridMultilevel"/>
    <w:tmpl w:val="FFFFFFFF"/>
    <w:lvl w:ilvl="0" w:tplc="EAA68ED4">
      <w:start w:val="1"/>
      <w:numFmt w:val="bullet"/>
      <w:lvlText w:val=""/>
      <w:lvlJc w:val="left"/>
      <w:pPr>
        <w:ind w:left="720" w:hanging="360"/>
      </w:pPr>
      <w:rPr>
        <w:rFonts w:ascii="Symbol" w:hAnsi="Symbol" w:hint="default"/>
      </w:rPr>
    </w:lvl>
    <w:lvl w:ilvl="1" w:tplc="BE94A34A">
      <w:start w:val="1"/>
      <w:numFmt w:val="bullet"/>
      <w:lvlText w:val="o"/>
      <w:lvlJc w:val="left"/>
      <w:pPr>
        <w:ind w:left="1440" w:hanging="360"/>
      </w:pPr>
      <w:rPr>
        <w:rFonts w:ascii="Courier New" w:hAnsi="Courier New" w:hint="default"/>
      </w:rPr>
    </w:lvl>
    <w:lvl w:ilvl="2" w:tplc="BDDACD12">
      <w:start w:val="1"/>
      <w:numFmt w:val="bullet"/>
      <w:lvlText w:val=""/>
      <w:lvlJc w:val="left"/>
      <w:pPr>
        <w:ind w:left="2160" w:hanging="360"/>
      </w:pPr>
      <w:rPr>
        <w:rFonts w:ascii="Wingdings" w:hAnsi="Wingdings" w:hint="default"/>
      </w:rPr>
    </w:lvl>
    <w:lvl w:ilvl="3" w:tplc="CE10E270">
      <w:start w:val="1"/>
      <w:numFmt w:val="bullet"/>
      <w:lvlText w:val=""/>
      <w:lvlJc w:val="left"/>
      <w:pPr>
        <w:ind w:left="2880" w:hanging="360"/>
      </w:pPr>
      <w:rPr>
        <w:rFonts w:ascii="Symbol" w:hAnsi="Symbol" w:hint="default"/>
      </w:rPr>
    </w:lvl>
    <w:lvl w:ilvl="4" w:tplc="76449B10">
      <w:start w:val="1"/>
      <w:numFmt w:val="bullet"/>
      <w:lvlText w:val="o"/>
      <w:lvlJc w:val="left"/>
      <w:pPr>
        <w:ind w:left="3600" w:hanging="360"/>
      </w:pPr>
      <w:rPr>
        <w:rFonts w:ascii="Courier New" w:hAnsi="Courier New" w:hint="default"/>
      </w:rPr>
    </w:lvl>
    <w:lvl w:ilvl="5" w:tplc="55728C90">
      <w:start w:val="1"/>
      <w:numFmt w:val="bullet"/>
      <w:lvlText w:val=""/>
      <w:lvlJc w:val="left"/>
      <w:pPr>
        <w:ind w:left="4320" w:hanging="360"/>
      </w:pPr>
      <w:rPr>
        <w:rFonts w:ascii="Wingdings" w:hAnsi="Wingdings" w:hint="default"/>
      </w:rPr>
    </w:lvl>
    <w:lvl w:ilvl="6" w:tplc="FF04F784">
      <w:start w:val="1"/>
      <w:numFmt w:val="bullet"/>
      <w:lvlText w:val=""/>
      <w:lvlJc w:val="left"/>
      <w:pPr>
        <w:ind w:left="5040" w:hanging="360"/>
      </w:pPr>
      <w:rPr>
        <w:rFonts w:ascii="Symbol" w:hAnsi="Symbol" w:hint="default"/>
      </w:rPr>
    </w:lvl>
    <w:lvl w:ilvl="7" w:tplc="17B6256E">
      <w:start w:val="1"/>
      <w:numFmt w:val="bullet"/>
      <w:lvlText w:val="o"/>
      <w:lvlJc w:val="left"/>
      <w:pPr>
        <w:ind w:left="5760" w:hanging="360"/>
      </w:pPr>
      <w:rPr>
        <w:rFonts w:ascii="Courier New" w:hAnsi="Courier New" w:hint="default"/>
      </w:rPr>
    </w:lvl>
    <w:lvl w:ilvl="8" w:tplc="45289E5E">
      <w:start w:val="1"/>
      <w:numFmt w:val="bullet"/>
      <w:lvlText w:val=""/>
      <w:lvlJc w:val="left"/>
      <w:pPr>
        <w:ind w:left="6480" w:hanging="360"/>
      </w:pPr>
      <w:rPr>
        <w:rFonts w:ascii="Wingdings" w:hAnsi="Wingdings" w:hint="default"/>
      </w:rPr>
    </w:lvl>
  </w:abstractNum>
  <w:num w:numId="1" w16cid:durableId="77487345">
    <w:abstractNumId w:val="14"/>
  </w:num>
  <w:num w:numId="2" w16cid:durableId="1884560889">
    <w:abstractNumId w:val="17"/>
  </w:num>
  <w:num w:numId="3" w16cid:durableId="228807195">
    <w:abstractNumId w:val="24"/>
  </w:num>
  <w:num w:numId="4" w16cid:durableId="780493008">
    <w:abstractNumId w:val="6"/>
  </w:num>
  <w:num w:numId="5" w16cid:durableId="666252731">
    <w:abstractNumId w:val="2"/>
  </w:num>
  <w:num w:numId="6" w16cid:durableId="1407613179">
    <w:abstractNumId w:val="16"/>
  </w:num>
  <w:num w:numId="7" w16cid:durableId="1100878323">
    <w:abstractNumId w:val="23"/>
  </w:num>
  <w:num w:numId="8" w16cid:durableId="1845900108">
    <w:abstractNumId w:val="1"/>
  </w:num>
  <w:num w:numId="9" w16cid:durableId="898977139">
    <w:abstractNumId w:val="1"/>
  </w:num>
  <w:num w:numId="10" w16cid:durableId="1583446482">
    <w:abstractNumId w:val="4"/>
  </w:num>
  <w:num w:numId="11" w16cid:durableId="772094460">
    <w:abstractNumId w:val="21"/>
  </w:num>
  <w:num w:numId="12" w16cid:durableId="1138256912">
    <w:abstractNumId w:val="8"/>
  </w:num>
  <w:num w:numId="13" w16cid:durableId="1971520143">
    <w:abstractNumId w:val="3"/>
  </w:num>
  <w:num w:numId="14" w16cid:durableId="1523323578">
    <w:abstractNumId w:val="10"/>
  </w:num>
  <w:num w:numId="15" w16cid:durableId="596644724">
    <w:abstractNumId w:val="20"/>
  </w:num>
  <w:num w:numId="16" w16cid:durableId="354816135">
    <w:abstractNumId w:val="12"/>
  </w:num>
  <w:num w:numId="17" w16cid:durableId="920942678">
    <w:abstractNumId w:val="19"/>
  </w:num>
  <w:num w:numId="18" w16cid:durableId="6030155">
    <w:abstractNumId w:val="9"/>
  </w:num>
  <w:num w:numId="19" w16cid:durableId="482813173">
    <w:abstractNumId w:val="13"/>
  </w:num>
  <w:num w:numId="20" w16cid:durableId="815027321">
    <w:abstractNumId w:val="7"/>
  </w:num>
  <w:num w:numId="21" w16cid:durableId="1982496210">
    <w:abstractNumId w:val="15"/>
  </w:num>
  <w:num w:numId="22" w16cid:durableId="2001687924">
    <w:abstractNumId w:val="0"/>
  </w:num>
  <w:num w:numId="23" w16cid:durableId="938945669">
    <w:abstractNumId w:val="18"/>
  </w:num>
  <w:num w:numId="24" w16cid:durableId="500237866">
    <w:abstractNumId w:val="11"/>
  </w:num>
  <w:num w:numId="25" w16cid:durableId="112293109">
    <w:abstractNumId w:val="5"/>
  </w:num>
  <w:num w:numId="26" w16cid:durableId="12358941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attachedTemplate r:id="rId1"/>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F41"/>
    <w:rsid w:val="00001428"/>
    <w:rsid w:val="000016C4"/>
    <w:rsid w:val="00001CE4"/>
    <w:rsid w:val="00001F4E"/>
    <w:rsid w:val="0000225D"/>
    <w:rsid w:val="0000239B"/>
    <w:rsid w:val="0000273C"/>
    <w:rsid w:val="00002866"/>
    <w:rsid w:val="00002A85"/>
    <w:rsid w:val="00002BBB"/>
    <w:rsid w:val="00002CA5"/>
    <w:rsid w:val="000031E2"/>
    <w:rsid w:val="0000347B"/>
    <w:rsid w:val="000039D7"/>
    <w:rsid w:val="00003E87"/>
    <w:rsid w:val="000040D5"/>
    <w:rsid w:val="00004196"/>
    <w:rsid w:val="000045FC"/>
    <w:rsid w:val="00004812"/>
    <w:rsid w:val="000048B3"/>
    <w:rsid w:val="00004C8B"/>
    <w:rsid w:val="00004EC7"/>
    <w:rsid w:val="00004EE2"/>
    <w:rsid w:val="000050BF"/>
    <w:rsid w:val="000057D6"/>
    <w:rsid w:val="0000596F"/>
    <w:rsid w:val="00005E8D"/>
    <w:rsid w:val="00005F93"/>
    <w:rsid w:val="00006447"/>
    <w:rsid w:val="0000650C"/>
    <w:rsid w:val="000067B7"/>
    <w:rsid w:val="0000681B"/>
    <w:rsid w:val="00006924"/>
    <w:rsid w:val="00006C5B"/>
    <w:rsid w:val="000070AC"/>
    <w:rsid w:val="00007644"/>
    <w:rsid w:val="00010326"/>
    <w:rsid w:val="00010AD0"/>
    <w:rsid w:val="00010B3C"/>
    <w:rsid w:val="00011137"/>
    <w:rsid w:val="000116F8"/>
    <w:rsid w:val="00011A77"/>
    <w:rsid w:val="00011B1C"/>
    <w:rsid w:val="00011C2A"/>
    <w:rsid w:val="00011E29"/>
    <w:rsid w:val="000122D5"/>
    <w:rsid w:val="0001242C"/>
    <w:rsid w:val="00012AF7"/>
    <w:rsid w:val="00012DBD"/>
    <w:rsid w:val="00012F96"/>
    <w:rsid w:val="000133B1"/>
    <w:rsid w:val="00013B80"/>
    <w:rsid w:val="00013CB3"/>
    <w:rsid w:val="00013D61"/>
    <w:rsid w:val="00013DE6"/>
    <w:rsid w:val="0001449C"/>
    <w:rsid w:val="000148BD"/>
    <w:rsid w:val="000149D9"/>
    <w:rsid w:val="00014E0A"/>
    <w:rsid w:val="000155D4"/>
    <w:rsid w:val="00015F46"/>
    <w:rsid w:val="00015FD3"/>
    <w:rsid w:val="000167B7"/>
    <w:rsid w:val="0001694E"/>
    <w:rsid w:val="00016A3F"/>
    <w:rsid w:val="00016BA5"/>
    <w:rsid w:val="00016C42"/>
    <w:rsid w:val="00017028"/>
    <w:rsid w:val="000170AA"/>
    <w:rsid w:val="0001725E"/>
    <w:rsid w:val="00017514"/>
    <w:rsid w:val="0001764A"/>
    <w:rsid w:val="0001771A"/>
    <w:rsid w:val="000177CE"/>
    <w:rsid w:val="00017B9B"/>
    <w:rsid w:val="00020005"/>
    <w:rsid w:val="0002031C"/>
    <w:rsid w:val="0002042E"/>
    <w:rsid w:val="0002049C"/>
    <w:rsid w:val="0002051A"/>
    <w:rsid w:val="000206A9"/>
    <w:rsid w:val="00020C82"/>
    <w:rsid w:val="0002158E"/>
    <w:rsid w:val="0002231C"/>
    <w:rsid w:val="00022AFF"/>
    <w:rsid w:val="00022B2B"/>
    <w:rsid w:val="00022C1A"/>
    <w:rsid w:val="000239EC"/>
    <w:rsid w:val="00023C94"/>
    <w:rsid w:val="00023DED"/>
    <w:rsid w:val="00023F2E"/>
    <w:rsid w:val="00024C81"/>
    <w:rsid w:val="00024E93"/>
    <w:rsid w:val="00025E05"/>
    <w:rsid w:val="00025F6B"/>
    <w:rsid w:val="00026275"/>
    <w:rsid w:val="000262FE"/>
    <w:rsid w:val="0002653B"/>
    <w:rsid w:val="00026A0C"/>
    <w:rsid w:val="00026A6B"/>
    <w:rsid w:val="00026C47"/>
    <w:rsid w:val="00027130"/>
    <w:rsid w:val="00027134"/>
    <w:rsid w:val="00027778"/>
    <w:rsid w:val="00027AD0"/>
    <w:rsid w:val="00027BA7"/>
    <w:rsid w:val="00027BCB"/>
    <w:rsid w:val="000305CA"/>
    <w:rsid w:val="00030CA2"/>
    <w:rsid w:val="00030CB1"/>
    <w:rsid w:val="00030EE6"/>
    <w:rsid w:val="0003106C"/>
    <w:rsid w:val="000311D2"/>
    <w:rsid w:val="000316DA"/>
    <w:rsid w:val="000317D5"/>
    <w:rsid w:val="00031BA8"/>
    <w:rsid w:val="00031DC5"/>
    <w:rsid w:val="00031F21"/>
    <w:rsid w:val="00031FDA"/>
    <w:rsid w:val="00032304"/>
    <w:rsid w:val="00032A6B"/>
    <w:rsid w:val="00032CB5"/>
    <w:rsid w:val="00033048"/>
    <w:rsid w:val="000335BD"/>
    <w:rsid w:val="00033830"/>
    <w:rsid w:val="0003394D"/>
    <w:rsid w:val="000340C1"/>
    <w:rsid w:val="000341F9"/>
    <w:rsid w:val="000342F0"/>
    <w:rsid w:val="000355AD"/>
    <w:rsid w:val="00035C9E"/>
    <w:rsid w:val="00035DA5"/>
    <w:rsid w:val="00035FB2"/>
    <w:rsid w:val="00036501"/>
    <w:rsid w:val="000366AD"/>
    <w:rsid w:val="00036738"/>
    <w:rsid w:val="0003716C"/>
    <w:rsid w:val="0003723B"/>
    <w:rsid w:val="00037281"/>
    <w:rsid w:val="00037292"/>
    <w:rsid w:val="0003778C"/>
    <w:rsid w:val="00037B5E"/>
    <w:rsid w:val="0003A29A"/>
    <w:rsid w:val="000406A3"/>
    <w:rsid w:val="000409EF"/>
    <w:rsid w:val="00040A41"/>
    <w:rsid w:val="00040C2D"/>
    <w:rsid w:val="00040D6B"/>
    <w:rsid w:val="0004185D"/>
    <w:rsid w:val="00041AF5"/>
    <w:rsid w:val="00041CF2"/>
    <w:rsid w:val="0004279B"/>
    <w:rsid w:val="00042977"/>
    <w:rsid w:val="00042A47"/>
    <w:rsid w:val="00042E57"/>
    <w:rsid w:val="000435F2"/>
    <w:rsid w:val="00043736"/>
    <w:rsid w:val="000437EF"/>
    <w:rsid w:val="00043C1C"/>
    <w:rsid w:val="00043CDA"/>
    <w:rsid w:val="000452A9"/>
    <w:rsid w:val="0004536D"/>
    <w:rsid w:val="00045946"/>
    <w:rsid w:val="000459E3"/>
    <w:rsid w:val="000459EE"/>
    <w:rsid w:val="00046383"/>
    <w:rsid w:val="000469DE"/>
    <w:rsid w:val="00046C74"/>
    <w:rsid w:val="00047015"/>
    <w:rsid w:val="00047784"/>
    <w:rsid w:val="000479A6"/>
    <w:rsid w:val="00050217"/>
    <w:rsid w:val="00050711"/>
    <w:rsid w:val="000509B4"/>
    <w:rsid w:val="00050EDD"/>
    <w:rsid w:val="000514A1"/>
    <w:rsid w:val="00051544"/>
    <w:rsid w:val="00051858"/>
    <w:rsid w:val="00052B7C"/>
    <w:rsid w:val="00052FA4"/>
    <w:rsid w:val="000532EC"/>
    <w:rsid w:val="000535E9"/>
    <w:rsid w:val="00054137"/>
    <w:rsid w:val="000541DA"/>
    <w:rsid w:val="000542A8"/>
    <w:rsid w:val="00054B59"/>
    <w:rsid w:val="00054FED"/>
    <w:rsid w:val="0005529A"/>
    <w:rsid w:val="00055B42"/>
    <w:rsid w:val="00055B7A"/>
    <w:rsid w:val="00055E24"/>
    <w:rsid w:val="00055EA3"/>
    <w:rsid w:val="00055F45"/>
    <w:rsid w:val="000569B1"/>
    <w:rsid w:val="00056DC5"/>
    <w:rsid w:val="000573F0"/>
    <w:rsid w:val="00057421"/>
    <w:rsid w:val="0005783E"/>
    <w:rsid w:val="0005788E"/>
    <w:rsid w:val="000578FB"/>
    <w:rsid w:val="00057A8B"/>
    <w:rsid w:val="000608F4"/>
    <w:rsid w:val="00060C1A"/>
    <w:rsid w:val="000616DB"/>
    <w:rsid w:val="000618C4"/>
    <w:rsid w:val="00061DE4"/>
    <w:rsid w:val="00061FA7"/>
    <w:rsid w:val="000620BD"/>
    <w:rsid w:val="000620FF"/>
    <w:rsid w:val="00062107"/>
    <w:rsid w:val="000623AA"/>
    <w:rsid w:val="000628AA"/>
    <w:rsid w:val="0006322F"/>
    <w:rsid w:val="0006331E"/>
    <w:rsid w:val="00063605"/>
    <w:rsid w:val="000637A5"/>
    <w:rsid w:val="00063996"/>
    <w:rsid w:val="00063E7E"/>
    <w:rsid w:val="00064602"/>
    <w:rsid w:val="00064C9C"/>
    <w:rsid w:val="0006517D"/>
    <w:rsid w:val="00065544"/>
    <w:rsid w:val="00065783"/>
    <w:rsid w:val="00065E68"/>
    <w:rsid w:val="000668F7"/>
    <w:rsid w:val="000669D9"/>
    <w:rsid w:val="0006701B"/>
    <w:rsid w:val="00067284"/>
    <w:rsid w:val="00067CCA"/>
    <w:rsid w:val="00067E19"/>
    <w:rsid w:val="0007009D"/>
    <w:rsid w:val="000701A0"/>
    <w:rsid w:val="00070385"/>
    <w:rsid w:val="0007076D"/>
    <w:rsid w:val="000707D5"/>
    <w:rsid w:val="00070FFC"/>
    <w:rsid w:val="00071150"/>
    <w:rsid w:val="00071409"/>
    <w:rsid w:val="00071E73"/>
    <w:rsid w:val="000720BC"/>
    <w:rsid w:val="0007292C"/>
    <w:rsid w:val="00072CAF"/>
    <w:rsid w:val="00072F66"/>
    <w:rsid w:val="00072FDA"/>
    <w:rsid w:val="000735C1"/>
    <w:rsid w:val="00073742"/>
    <w:rsid w:val="00073B4D"/>
    <w:rsid w:val="00073C4F"/>
    <w:rsid w:val="0007404B"/>
    <w:rsid w:val="00074070"/>
    <w:rsid w:val="00075B30"/>
    <w:rsid w:val="00075B9C"/>
    <w:rsid w:val="00075E30"/>
    <w:rsid w:val="00076322"/>
    <w:rsid w:val="00076344"/>
    <w:rsid w:val="00076561"/>
    <w:rsid w:val="00076A08"/>
    <w:rsid w:val="00076B35"/>
    <w:rsid w:val="00076C5B"/>
    <w:rsid w:val="000770D2"/>
    <w:rsid w:val="00077A4F"/>
    <w:rsid w:val="00077B08"/>
    <w:rsid w:val="00077B98"/>
    <w:rsid w:val="00077DF6"/>
    <w:rsid w:val="00080438"/>
    <w:rsid w:val="00080518"/>
    <w:rsid w:val="00080F24"/>
    <w:rsid w:val="00080F5A"/>
    <w:rsid w:val="00081397"/>
    <w:rsid w:val="00081576"/>
    <w:rsid w:val="000819B4"/>
    <w:rsid w:val="000824C9"/>
    <w:rsid w:val="00082AFB"/>
    <w:rsid w:val="0008388F"/>
    <w:rsid w:val="00083C8C"/>
    <w:rsid w:val="00084929"/>
    <w:rsid w:val="00084BE8"/>
    <w:rsid w:val="00084D58"/>
    <w:rsid w:val="00084E1E"/>
    <w:rsid w:val="00085297"/>
    <w:rsid w:val="0008548E"/>
    <w:rsid w:val="0008653D"/>
    <w:rsid w:val="000868FC"/>
    <w:rsid w:val="00087019"/>
    <w:rsid w:val="0008718A"/>
    <w:rsid w:val="00087713"/>
    <w:rsid w:val="00087880"/>
    <w:rsid w:val="00087909"/>
    <w:rsid w:val="0009052B"/>
    <w:rsid w:val="0009152A"/>
    <w:rsid w:val="00091B50"/>
    <w:rsid w:val="000920D0"/>
    <w:rsid w:val="00092164"/>
    <w:rsid w:val="00092209"/>
    <w:rsid w:val="00092879"/>
    <w:rsid w:val="00092926"/>
    <w:rsid w:val="0009348A"/>
    <w:rsid w:val="000936B9"/>
    <w:rsid w:val="000939A3"/>
    <w:rsid w:val="00093FE1"/>
    <w:rsid w:val="00094554"/>
    <w:rsid w:val="00094909"/>
    <w:rsid w:val="00094BAD"/>
    <w:rsid w:val="00094F84"/>
    <w:rsid w:val="00095FBD"/>
    <w:rsid w:val="000961F8"/>
    <w:rsid w:val="00096DFF"/>
    <w:rsid w:val="000971DB"/>
    <w:rsid w:val="00097502"/>
    <w:rsid w:val="0009784D"/>
    <w:rsid w:val="000A0016"/>
    <w:rsid w:val="000A0221"/>
    <w:rsid w:val="000A03E2"/>
    <w:rsid w:val="000A0413"/>
    <w:rsid w:val="000A04FB"/>
    <w:rsid w:val="000A08A8"/>
    <w:rsid w:val="000A0AA0"/>
    <w:rsid w:val="000A0F92"/>
    <w:rsid w:val="000A16B2"/>
    <w:rsid w:val="000A18B0"/>
    <w:rsid w:val="000A1D8C"/>
    <w:rsid w:val="000A26D3"/>
    <w:rsid w:val="000A3432"/>
    <w:rsid w:val="000A3889"/>
    <w:rsid w:val="000A3A44"/>
    <w:rsid w:val="000A3A67"/>
    <w:rsid w:val="000A3B66"/>
    <w:rsid w:val="000A3C1A"/>
    <w:rsid w:val="000A41B5"/>
    <w:rsid w:val="000A456C"/>
    <w:rsid w:val="000A4828"/>
    <w:rsid w:val="000A53C3"/>
    <w:rsid w:val="000A58FF"/>
    <w:rsid w:val="000A62A3"/>
    <w:rsid w:val="000A6A40"/>
    <w:rsid w:val="000A720F"/>
    <w:rsid w:val="000A7916"/>
    <w:rsid w:val="000B0ECF"/>
    <w:rsid w:val="000B1032"/>
    <w:rsid w:val="000B1097"/>
    <w:rsid w:val="000B1246"/>
    <w:rsid w:val="000B18D5"/>
    <w:rsid w:val="000B193F"/>
    <w:rsid w:val="000B1A84"/>
    <w:rsid w:val="000B1BAC"/>
    <w:rsid w:val="000B1E73"/>
    <w:rsid w:val="000B2101"/>
    <w:rsid w:val="000B2135"/>
    <w:rsid w:val="000B2512"/>
    <w:rsid w:val="000B3216"/>
    <w:rsid w:val="000B3222"/>
    <w:rsid w:val="000B3261"/>
    <w:rsid w:val="000B329F"/>
    <w:rsid w:val="000B3506"/>
    <w:rsid w:val="000B3983"/>
    <w:rsid w:val="000B3C5B"/>
    <w:rsid w:val="000B43C3"/>
    <w:rsid w:val="000B4D0D"/>
    <w:rsid w:val="000B4F60"/>
    <w:rsid w:val="000B5484"/>
    <w:rsid w:val="000B548D"/>
    <w:rsid w:val="000B7408"/>
    <w:rsid w:val="000B7432"/>
    <w:rsid w:val="000B7CE8"/>
    <w:rsid w:val="000C03A1"/>
    <w:rsid w:val="000C04B9"/>
    <w:rsid w:val="000C0864"/>
    <w:rsid w:val="000C0BD3"/>
    <w:rsid w:val="000C0C2D"/>
    <w:rsid w:val="000C1B67"/>
    <w:rsid w:val="000C1CCD"/>
    <w:rsid w:val="000C2228"/>
    <w:rsid w:val="000C26E3"/>
    <w:rsid w:val="000C2768"/>
    <w:rsid w:val="000C2CD7"/>
    <w:rsid w:val="000C2EE2"/>
    <w:rsid w:val="000C352E"/>
    <w:rsid w:val="000C3652"/>
    <w:rsid w:val="000C369E"/>
    <w:rsid w:val="000C4083"/>
    <w:rsid w:val="000C485A"/>
    <w:rsid w:val="000C48C2"/>
    <w:rsid w:val="000C4A37"/>
    <w:rsid w:val="000C4E30"/>
    <w:rsid w:val="000C4E54"/>
    <w:rsid w:val="000C5053"/>
    <w:rsid w:val="000C52FA"/>
    <w:rsid w:val="000C54C4"/>
    <w:rsid w:val="000C5781"/>
    <w:rsid w:val="000C5CD7"/>
    <w:rsid w:val="000C670F"/>
    <w:rsid w:val="000C68AE"/>
    <w:rsid w:val="000C6A1C"/>
    <w:rsid w:val="000C6DAA"/>
    <w:rsid w:val="000C6DCA"/>
    <w:rsid w:val="000C71AC"/>
    <w:rsid w:val="000C7336"/>
    <w:rsid w:val="000C7401"/>
    <w:rsid w:val="000C74D2"/>
    <w:rsid w:val="000C7802"/>
    <w:rsid w:val="000D00F5"/>
    <w:rsid w:val="000D0709"/>
    <w:rsid w:val="000D0953"/>
    <w:rsid w:val="000D09C1"/>
    <w:rsid w:val="000D1996"/>
    <w:rsid w:val="000D1CE4"/>
    <w:rsid w:val="000D1CF5"/>
    <w:rsid w:val="000D1EA8"/>
    <w:rsid w:val="000D22FE"/>
    <w:rsid w:val="000D2C3E"/>
    <w:rsid w:val="000D2ED2"/>
    <w:rsid w:val="000D31ED"/>
    <w:rsid w:val="000D38B8"/>
    <w:rsid w:val="000D3FB8"/>
    <w:rsid w:val="000D4350"/>
    <w:rsid w:val="000D47E8"/>
    <w:rsid w:val="000D4E31"/>
    <w:rsid w:val="000D4E37"/>
    <w:rsid w:val="000D506D"/>
    <w:rsid w:val="000D5843"/>
    <w:rsid w:val="000D5BE4"/>
    <w:rsid w:val="000D5FCA"/>
    <w:rsid w:val="000D6785"/>
    <w:rsid w:val="000D6D3D"/>
    <w:rsid w:val="000D7092"/>
    <w:rsid w:val="000D7099"/>
    <w:rsid w:val="000D70E4"/>
    <w:rsid w:val="000D74BA"/>
    <w:rsid w:val="000D7EC6"/>
    <w:rsid w:val="000D7F93"/>
    <w:rsid w:val="000E068E"/>
    <w:rsid w:val="000E08A4"/>
    <w:rsid w:val="000E0A56"/>
    <w:rsid w:val="000E0CBF"/>
    <w:rsid w:val="000E2131"/>
    <w:rsid w:val="000E260C"/>
    <w:rsid w:val="000E2E15"/>
    <w:rsid w:val="000E31E6"/>
    <w:rsid w:val="000E3358"/>
    <w:rsid w:val="000E37EA"/>
    <w:rsid w:val="000E38F3"/>
    <w:rsid w:val="000E3E0F"/>
    <w:rsid w:val="000E444B"/>
    <w:rsid w:val="000E4960"/>
    <w:rsid w:val="000E4A56"/>
    <w:rsid w:val="000E4E77"/>
    <w:rsid w:val="000E5533"/>
    <w:rsid w:val="000E59F4"/>
    <w:rsid w:val="000E5A47"/>
    <w:rsid w:val="000E5AC7"/>
    <w:rsid w:val="000E5D67"/>
    <w:rsid w:val="000E61B6"/>
    <w:rsid w:val="000E6673"/>
    <w:rsid w:val="000E6CC6"/>
    <w:rsid w:val="000E6D17"/>
    <w:rsid w:val="000E6EE9"/>
    <w:rsid w:val="000E7131"/>
    <w:rsid w:val="000E745A"/>
    <w:rsid w:val="000E7827"/>
    <w:rsid w:val="000E7BC6"/>
    <w:rsid w:val="000F002F"/>
    <w:rsid w:val="000F00F3"/>
    <w:rsid w:val="000F0551"/>
    <w:rsid w:val="000F087C"/>
    <w:rsid w:val="000F0E14"/>
    <w:rsid w:val="000F1A9B"/>
    <w:rsid w:val="000F1F01"/>
    <w:rsid w:val="000F24EE"/>
    <w:rsid w:val="000F2725"/>
    <w:rsid w:val="000F2AE9"/>
    <w:rsid w:val="000F2FFD"/>
    <w:rsid w:val="000F34BB"/>
    <w:rsid w:val="000F38C8"/>
    <w:rsid w:val="000F3927"/>
    <w:rsid w:val="000F3C3C"/>
    <w:rsid w:val="000F427F"/>
    <w:rsid w:val="000F44FD"/>
    <w:rsid w:val="000F45E4"/>
    <w:rsid w:val="000F4967"/>
    <w:rsid w:val="000F4CDE"/>
    <w:rsid w:val="000F58D9"/>
    <w:rsid w:val="000F5ABF"/>
    <w:rsid w:val="000F5B50"/>
    <w:rsid w:val="000F5BEC"/>
    <w:rsid w:val="000F5E25"/>
    <w:rsid w:val="000F6879"/>
    <w:rsid w:val="000F7CE7"/>
    <w:rsid w:val="00100201"/>
    <w:rsid w:val="00100E1F"/>
    <w:rsid w:val="00100EA7"/>
    <w:rsid w:val="00100F9F"/>
    <w:rsid w:val="001012E8"/>
    <w:rsid w:val="001020B1"/>
    <w:rsid w:val="001022D0"/>
    <w:rsid w:val="0010243B"/>
    <w:rsid w:val="001038C9"/>
    <w:rsid w:val="00103FEB"/>
    <w:rsid w:val="001042D3"/>
    <w:rsid w:val="001048EE"/>
    <w:rsid w:val="001051F0"/>
    <w:rsid w:val="001053C4"/>
    <w:rsid w:val="001058E8"/>
    <w:rsid w:val="00105A2A"/>
    <w:rsid w:val="00105EFF"/>
    <w:rsid w:val="0010602F"/>
    <w:rsid w:val="001065D8"/>
    <w:rsid w:val="001068F3"/>
    <w:rsid w:val="001072F1"/>
    <w:rsid w:val="001075BF"/>
    <w:rsid w:val="001076AC"/>
    <w:rsid w:val="001078DD"/>
    <w:rsid w:val="0010799C"/>
    <w:rsid w:val="00107D5F"/>
    <w:rsid w:val="001100A8"/>
    <w:rsid w:val="001102AE"/>
    <w:rsid w:val="001103D9"/>
    <w:rsid w:val="00110721"/>
    <w:rsid w:val="00110ACA"/>
    <w:rsid w:val="00110BC5"/>
    <w:rsid w:val="00110BD6"/>
    <w:rsid w:val="00111523"/>
    <w:rsid w:val="0011157F"/>
    <w:rsid w:val="001117A6"/>
    <w:rsid w:val="001117D4"/>
    <w:rsid w:val="00111AD0"/>
    <w:rsid w:val="00111D85"/>
    <w:rsid w:val="00112233"/>
    <w:rsid w:val="00112AD1"/>
    <w:rsid w:val="001130AD"/>
    <w:rsid w:val="00113C15"/>
    <w:rsid w:val="00113CEA"/>
    <w:rsid w:val="0011429E"/>
    <w:rsid w:val="00114462"/>
    <w:rsid w:val="00114491"/>
    <w:rsid w:val="00114CF2"/>
    <w:rsid w:val="001152F3"/>
    <w:rsid w:val="00115403"/>
    <w:rsid w:val="0011549E"/>
    <w:rsid w:val="0011583F"/>
    <w:rsid w:val="0011613C"/>
    <w:rsid w:val="00116D48"/>
    <w:rsid w:val="00116E9B"/>
    <w:rsid w:val="0011752E"/>
    <w:rsid w:val="001177DF"/>
    <w:rsid w:val="001177E7"/>
    <w:rsid w:val="00117F4B"/>
    <w:rsid w:val="00120ABC"/>
    <w:rsid w:val="00120E43"/>
    <w:rsid w:val="00121AA0"/>
    <w:rsid w:val="00122243"/>
    <w:rsid w:val="00122313"/>
    <w:rsid w:val="001227CB"/>
    <w:rsid w:val="00122F8F"/>
    <w:rsid w:val="001235AE"/>
    <w:rsid w:val="001242E6"/>
    <w:rsid w:val="001247DE"/>
    <w:rsid w:val="00124C77"/>
    <w:rsid w:val="00124E13"/>
    <w:rsid w:val="0012510E"/>
    <w:rsid w:val="001257F0"/>
    <w:rsid w:val="00125876"/>
    <w:rsid w:val="00125936"/>
    <w:rsid w:val="001259BC"/>
    <w:rsid w:val="00125AA5"/>
    <w:rsid w:val="00125E81"/>
    <w:rsid w:val="00126032"/>
    <w:rsid w:val="00126287"/>
    <w:rsid w:val="001268CA"/>
    <w:rsid w:val="00126E18"/>
    <w:rsid w:val="00126F3B"/>
    <w:rsid w:val="001270B7"/>
    <w:rsid w:val="00127359"/>
    <w:rsid w:val="001274F5"/>
    <w:rsid w:val="00127FC7"/>
    <w:rsid w:val="001300E2"/>
    <w:rsid w:val="0013095E"/>
    <w:rsid w:val="00130BEA"/>
    <w:rsid w:val="00131492"/>
    <w:rsid w:val="0013160F"/>
    <w:rsid w:val="001317B6"/>
    <w:rsid w:val="00131EEC"/>
    <w:rsid w:val="00132A13"/>
    <w:rsid w:val="00132C4F"/>
    <w:rsid w:val="00132D86"/>
    <w:rsid w:val="0013309F"/>
    <w:rsid w:val="001330D3"/>
    <w:rsid w:val="0013352C"/>
    <w:rsid w:val="001336D2"/>
    <w:rsid w:val="001337C2"/>
    <w:rsid w:val="00133CB9"/>
    <w:rsid w:val="00133E52"/>
    <w:rsid w:val="00134291"/>
    <w:rsid w:val="001342E4"/>
    <w:rsid w:val="001342F5"/>
    <w:rsid w:val="0013436F"/>
    <w:rsid w:val="00134A6B"/>
    <w:rsid w:val="00134FB3"/>
    <w:rsid w:val="00134FCD"/>
    <w:rsid w:val="0013520B"/>
    <w:rsid w:val="0013527F"/>
    <w:rsid w:val="00135559"/>
    <w:rsid w:val="00135B3D"/>
    <w:rsid w:val="00135B8B"/>
    <w:rsid w:val="00135BA8"/>
    <w:rsid w:val="00135D54"/>
    <w:rsid w:val="00136DC0"/>
    <w:rsid w:val="00136FF9"/>
    <w:rsid w:val="00137252"/>
    <w:rsid w:val="001375B5"/>
    <w:rsid w:val="00137F2B"/>
    <w:rsid w:val="0014020B"/>
    <w:rsid w:val="001409F2"/>
    <w:rsid w:val="00140C94"/>
    <w:rsid w:val="001416E9"/>
    <w:rsid w:val="001418B3"/>
    <w:rsid w:val="00141C3A"/>
    <w:rsid w:val="00142538"/>
    <w:rsid w:val="00142638"/>
    <w:rsid w:val="0014263E"/>
    <w:rsid w:val="00142778"/>
    <w:rsid w:val="0014283A"/>
    <w:rsid w:val="00142AE3"/>
    <w:rsid w:val="001430AC"/>
    <w:rsid w:val="00143287"/>
    <w:rsid w:val="001433DA"/>
    <w:rsid w:val="001435AB"/>
    <w:rsid w:val="0014382D"/>
    <w:rsid w:val="00143B9F"/>
    <w:rsid w:val="0014482C"/>
    <w:rsid w:val="001449AD"/>
    <w:rsid w:val="00144D66"/>
    <w:rsid w:val="00145401"/>
    <w:rsid w:val="00145606"/>
    <w:rsid w:val="0014563F"/>
    <w:rsid w:val="00145CF2"/>
    <w:rsid w:val="00145F22"/>
    <w:rsid w:val="00146499"/>
    <w:rsid w:val="0014691D"/>
    <w:rsid w:val="00146BEB"/>
    <w:rsid w:val="00146F56"/>
    <w:rsid w:val="00147908"/>
    <w:rsid w:val="00147B0C"/>
    <w:rsid w:val="0015038A"/>
    <w:rsid w:val="0015075B"/>
    <w:rsid w:val="001507B3"/>
    <w:rsid w:val="00150904"/>
    <w:rsid w:val="00150C63"/>
    <w:rsid w:val="00150CCF"/>
    <w:rsid w:val="00151135"/>
    <w:rsid w:val="00151243"/>
    <w:rsid w:val="00151452"/>
    <w:rsid w:val="001514F7"/>
    <w:rsid w:val="001517C8"/>
    <w:rsid w:val="00151E82"/>
    <w:rsid w:val="00152500"/>
    <w:rsid w:val="00152648"/>
    <w:rsid w:val="00152A0D"/>
    <w:rsid w:val="00152B60"/>
    <w:rsid w:val="00152B97"/>
    <w:rsid w:val="00152C35"/>
    <w:rsid w:val="00152CA0"/>
    <w:rsid w:val="00152F3B"/>
    <w:rsid w:val="00153793"/>
    <w:rsid w:val="00153811"/>
    <w:rsid w:val="001538A9"/>
    <w:rsid w:val="00153D58"/>
    <w:rsid w:val="00154237"/>
    <w:rsid w:val="001542FB"/>
    <w:rsid w:val="001544D1"/>
    <w:rsid w:val="001545DC"/>
    <w:rsid w:val="00154AED"/>
    <w:rsid w:val="00155676"/>
    <w:rsid w:val="0015571F"/>
    <w:rsid w:val="00155DFF"/>
    <w:rsid w:val="00155F2F"/>
    <w:rsid w:val="001567E3"/>
    <w:rsid w:val="00156C7D"/>
    <w:rsid w:val="00156D60"/>
    <w:rsid w:val="00156DE7"/>
    <w:rsid w:val="001574BB"/>
    <w:rsid w:val="001576B5"/>
    <w:rsid w:val="001578F5"/>
    <w:rsid w:val="00157B03"/>
    <w:rsid w:val="00157BFC"/>
    <w:rsid w:val="00157CDE"/>
    <w:rsid w:val="00157F39"/>
    <w:rsid w:val="00160B83"/>
    <w:rsid w:val="00160E04"/>
    <w:rsid w:val="0016116A"/>
    <w:rsid w:val="001613AA"/>
    <w:rsid w:val="0016144C"/>
    <w:rsid w:val="001619FD"/>
    <w:rsid w:val="00161D7C"/>
    <w:rsid w:val="00161EB4"/>
    <w:rsid w:val="00162081"/>
    <w:rsid w:val="00162484"/>
    <w:rsid w:val="0016273F"/>
    <w:rsid w:val="00162C7A"/>
    <w:rsid w:val="0016310F"/>
    <w:rsid w:val="001633C3"/>
    <w:rsid w:val="001633E1"/>
    <w:rsid w:val="001638DA"/>
    <w:rsid w:val="00163C8D"/>
    <w:rsid w:val="00163F24"/>
    <w:rsid w:val="001650F1"/>
    <w:rsid w:val="00165B3D"/>
    <w:rsid w:val="001669E6"/>
    <w:rsid w:val="00166E47"/>
    <w:rsid w:val="00166EDD"/>
    <w:rsid w:val="0016706E"/>
    <w:rsid w:val="00167541"/>
    <w:rsid w:val="00167667"/>
    <w:rsid w:val="001677AD"/>
    <w:rsid w:val="00167A99"/>
    <w:rsid w:val="00167BE9"/>
    <w:rsid w:val="00167FDA"/>
    <w:rsid w:val="00170091"/>
    <w:rsid w:val="00170248"/>
    <w:rsid w:val="00170854"/>
    <w:rsid w:val="0017099F"/>
    <w:rsid w:val="00170A99"/>
    <w:rsid w:val="00170BB9"/>
    <w:rsid w:val="00170CE0"/>
    <w:rsid w:val="00170E17"/>
    <w:rsid w:val="00170E21"/>
    <w:rsid w:val="00171463"/>
    <w:rsid w:val="00171477"/>
    <w:rsid w:val="0017161F"/>
    <w:rsid w:val="0017193D"/>
    <w:rsid w:val="0017272F"/>
    <w:rsid w:val="00172DC4"/>
    <w:rsid w:val="00172DD7"/>
    <w:rsid w:val="00172F4F"/>
    <w:rsid w:val="001733D5"/>
    <w:rsid w:val="001749DE"/>
    <w:rsid w:val="00174BE3"/>
    <w:rsid w:val="00174C32"/>
    <w:rsid w:val="001754EC"/>
    <w:rsid w:val="00175FA5"/>
    <w:rsid w:val="00176924"/>
    <w:rsid w:val="00176BD7"/>
    <w:rsid w:val="00176C65"/>
    <w:rsid w:val="0017702D"/>
    <w:rsid w:val="001771D1"/>
    <w:rsid w:val="00177450"/>
    <w:rsid w:val="0017763C"/>
    <w:rsid w:val="0017764C"/>
    <w:rsid w:val="001776EF"/>
    <w:rsid w:val="0017793A"/>
    <w:rsid w:val="00177B8C"/>
    <w:rsid w:val="00177DA9"/>
    <w:rsid w:val="00180005"/>
    <w:rsid w:val="00180594"/>
    <w:rsid w:val="001807E5"/>
    <w:rsid w:val="001808BF"/>
    <w:rsid w:val="0018093F"/>
    <w:rsid w:val="0018098F"/>
    <w:rsid w:val="00180B73"/>
    <w:rsid w:val="00180D12"/>
    <w:rsid w:val="00181143"/>
    <w:rsid w:val="001816F8"/>
    <w:rsid w:val="001819EF"/>
    <w:rsid w:val="00181B84"/>
    <w:rsid w:val="00181F49"/>
    <w:rsid w:val="001821A4"/>
    <w:rsid w:val="00182476"/>
    <w:rsid w:val="00182C99"/>
    <w:rsid w:val="00182DFF"/>
    <w:rsid w:val="00182EC4"/>
    <w:rsid w:val="001831C5"/>
    <w:rsid w:val="00183775"/>
    <w:rsid w:val="00183D06"/>
    <w:rsid w:val="00184D55"/>
    <w:rsid w:val="00184D96"/>
    <w:rsid w:val="00184FB2"/>
    <w:rsid w:val="0018508D"/>
    <w:rsid w:val="001855E5"/>
    <w:rsid w:val="00185C01"/>
    <w:rsid w:val="00185D68"/>
    <w:rsid w:val="00185FE4"/>
    <w:rsid w:val="001861D8"/>
    <w:rsid w:val="0018630C"/>
    <w:rsid w:val="0018709C"/>
    <w:rsid w:val="00187464"/>
    <w:rsid w:val="00187CDB"/>
    <w:rsid w:val="00187D2C"/>
    <w:rsid w:val="00190AC5"/>
    <w:rsid w:val="00190CF5"/>
    <w:rsid w:val="00190D91"/>
    <w:rsid w:val="0019172D"/>
    <w:rsid w:val="00191C8D"/>
    <w:rsid w:val="00191D01"/>
    <w:rsid w:val="00192013"/>
    <w:rsid w:val="00192130"/>
    <w:rsid w:val="001923BC"/>
    <w:rsid w:val="001932D1"/>
    <w:rsid w:val="00194151"/>
    <w:rsid w:val="001944E5"/>
    <w:rsid w:val="00194502"/>
    <w:rsid w:val="001947ED"/>
    <w:rsid w:val="001948C4"/>
    <w:rsid w:val="0019559A"/>
    <w:rsid w:val="001957DE"/>
    <w:rsid w:val="00195C8D"/>
    <w:rsid w:val="001960EB"/>
    <w:rsid w:val="0019628F"/>
    <w:rsid w:val="00196FA5"/>
    <w:rsid w:val="00196FA6"/>
    <w:rsid w:val="001970C2"/>
    <w:rsid w:val="001974B7"/>
    <w:rsid w:val="00197590"/>
    <w:rsid w:val="001978C6"/>
    <w:rsid w:val="001A0525"/>
    <w:rsid w:val="001A07B4"/>
    <w:rsid w:val="001A0AD7"/>
    <w:rsid w:val="001A0C70"/>
    <w:rsid w:val="001A10CA"/>
    <w:rsid w:val="001A13D5"/>
    <w:rsid w:val="001A1482"/>
    <w:rsid w:val="001A1640"/>
    <w:rsid w:val="001A1677"/>
    <w:rsid w:val="001A199E"/>
    <w:rsid w:val="001A1A5E"/>
    <w:rsid w:val="001A1B75"/>
    <w:rsid w:val="001A1E27"/>
    <w:rsid w:val="001A220F"/>
    <w:rsid w:val="001A2224"/>
    <w:rsid w:val="001A234C"/>
    <w:rsid w:val="001A27EE"/>
    <w:rsid w:val="001A27F2"/>
    <w:rsid w:val="001A2C98"/>
    <w:rsid w:val="001A2E22"/>
    <w:rsid w:val="001A3002"/>
    <w:rsid w:val="001A3639"/>
    <w:rsid w:val="001A4593"/>
    <w:rsid w:val="001A4B8C"/>
    <w:rsid w:val="001A4EF8"/>
    <w:rsid w:val="001A5069"/>
    <w:rsid w:val="001A5500"/>
    <w:rsid w:val="001A5948"/>
    <w:rsid w:val="001A5B55"/>
    <w:rsid w:val="001A6257"/>
    <w:rsid w:val="001A670D"/>
    <w:rsid w:val="001A674B"/>
    <w:rsid w:val="001A6BC9"/>
    <w:rsid w:val="001A6C51"/>
    <w:rsid w:val="001A6F90"/>
    <w:rsid w:val="001A7025"/>
    <w:rsid w:val="001A793C"/>
    <w:rsid w:val="001A7B2D"/>
    <w:rsid w:val="001A7CEF"/>
    <w:rsid w:val="001B0831"/>
    <w:rsid w:val="001B0839"/>
    <w:rsid w:val="001B0ED5"/>
    <w:rsid w:val="001B0EE4"/>
    <w:rsid w:val="001B1747"/>
    <w:rsid w:val="001B1750"/>
    <w:rsid w:val="001B18AD"/>
    <w:rsid w:val="001B1E48"/>
    <w:rsid w:val="001B23B1"/>
    <w:rsid w:val="001B39FF"/>
    <w:rsid w:val="001B3D96"/>
    <w:rsid w:val="001B487A"/>
    <w:rsid w:val="001B487D"/>
    <w:rsid w:val="001B4AAB"/>
    <w:rsid w:val="001B4D56"/>
    <w:rsid w:val="001B5788"/>
    <w:rsid w:val="001B5B7A"/>
    <w:rsid w:val="001B5C7C"/>
    <w:rsid w:val="001B5EA8"/>
    <w:rsid w:val="001B6514"/>
    <w:rsid w:val="001B6772"/>
    <w:rsid w:val="001B6CBE"/>
    <w:rsid w:val="001B6D52"/>
    <w:rsid w:val="001B7938"/>
    <w:rsid w:val="001B7B75"/>
    <w:rsid w:val="001C0421"/>
    <w:rsid w:val="001C09D5"/>
    <w:rsid w:val="001C09DF"/>
    <w:rsid w:val="001C0AD6"/>
    <w:rsid w:val="001C0C84"/>
    <w:rsid w:val="001C0CFE"/>
    <w:rsid w:val="001C1543"/>
    <w:rsid w:val="001C1B46"/>
    <w:rsid w:val="001C1BD2"/>
    <w:rsid w:val="001C1F0B"/>
    <w:rsid w:val="001C1F14"/>
    <w:rsid w:val="001C24C7"/>
    <w:rsid w:val="001C2774"/>
    <w:rsid w:val="001C2B90"/>
    <w:rsid w:val="001C3A73"/>
    <w:rsid w:val="001C3B17"/>
    <w:rsid w:val="001C3B95"/>
    <w:rsid w:val="001C40DD"/>
    <w:rsid w:val="001C4854"/>
    <w:rsid w:val="001C4C6A"/>
    <w:rsid w:val="001C533B"/>
    <w:rsid w:val="001C5812"/>
    <w:rsid w:val="001C61C9"/>
    <w:rsid w:val="001C6315"/>
    <w:rsid w:val="001C64F2"/>
    <w:rsid w:val="001C6DC8"/>
    <w:rsid w:val="001C70F9"/>
    <w:rsid w:val="001C74A7"/>
    <w:rsid w:val="001C7625"/>
    <w:rsid w:val="001D082C"/>
    <w:rsid w:val="001D09D7"/>
    <w:rsid w:val="001D0D0B"/>
    <w:rsid w:val="001D191E"/>
    <w:rsid w:val="001D1D75"/>
    <w:rsid w:val="001D1EC6"/>
    <w:rsid w:val="001D2297"/>
    <w:rsid w:val="001D22B0"/>
    <w:rsid w:val="001D261B"/>
    <w:rsid w:val="001D2967"/>
    <w:rsid w:val="001D2974"/>
    <w:rsid w:val="001D2B06"/>
    <w:rsid w:val="001D2CA4"/>
    <w:rsid w:val="001D3112"/>
    <w:rsid w:val="001D38CB"/>
    <w:rsid w:val="001D3D6A"/>
    <w:rsid w:val="001D40EC"/>
    <w:rsid w:val="001D4180"/>
    <w:rsid w:val="001D43E4"/>
    <w:rsid w:val="001D4AB2"/>
    <w:rsid w:val="001D5135"/>
    <w:rsid w:val="001D5445"/>
    <w:rsid w:val="001D5937"/>
    <w:rsid w:val="001D59AF"/>
    <w:rsid w:val="001D5AAD"/>
    <w:rsid w:val="001D5D1E"/>
    <w:rsid w:val="001D5E78"/>
    <w:rsid w:val="001D69E3"/>
    <w:rsid w:val="001D6A9B"/>
    <w:rsid w:val="001D6AEA"/>
    <w:rsid w:val="001D7381"/>
    <w:rsid w:val="001D78CD"/>
    <w:rsid w:val="001D7F1A"/>
    <w:rsid w:val="001E00A1"/>
    <w:rsid w:val="001E06B9"/>
    <w:rsid w:val="001E0714"/>
    <w:rsid w:val="001E0A9F"/>
    <w:rsid w:val="001E0D15"/>
    <w:rsid w:val="001E0EE9"/>
    <w:rsid w:val="001E1E04"/>
    <w:rsid w:val="001E1E5B"/>
    <w:rsid w:val="001E1ECD"/>
    <w:rsid w:val="001E1F27"/>
    <w:rsid w:val="001E204A"/>
    <w:rsid w:val="001E2568"/>
    <w:rsid w:val="001E2876"/>
    <w:rsid w:val="001E36CA"/>
    <w:rsid w:val="001E372E"/>
    <w:rsid w:val="001E3A3F"/>
    <w:rsid w:val="001E41FF"/>
    <w:rsid w:val="001E488B"/>
    <w:rsid w:val="001E4E3F"/>
    <w:rsid w:val="001E50AB"/>
    <w:rsid w:val="001E50C4"/>
    <w:rsid w:val="001E52BA"/>
    <w:rsid w:val="001E5433"/>
    <w:rsid w:val="001E58F2"/>
    <w:rsid w:val="001E5951"/>
    <w:rsid w:val="001E5A0E"/>
    <w:rsid w:val="001E64A5"/>
    <w:rsid w:val="001E65EF"/>
    <w:rsid w:val="001E762D"/>
    <w:rsid w:val="001E7660"/>
    <w:rsid w:val="001E76D4"/>
    <w:rsid w:val="001E7783"/>
    <w:rsid w:val="001E7DBA"/>
    <w:rsid w:val="001E7E73"/>
    <w:rsid w:val="001F0017"/>
    <w:rsid w:val="001F0F50"/>
    <w:rsid w:val="001F0FA0"/>
    <w:rsid w:val="001F119C"/>
    <w:rsid w:val="001F1502"/>
    <w:rsid w:val="001F1776"/>
    <w:rsid w:val="001F1A6B"/>
    <w:rsid w:val="001F1AF0"/>
    <w:rsid w:val="001F1DB3"/>
    <w:rsid w:val="001F22F1"/>
    <w:rsid w:val="001F237B"/>
    <w:rsid w:val="001F26F5"/>
    <w:rsid w:val="001F27DB"/>
    <w:rsid w:val="001F3077"/>
    <w:rsid w:val="001F35BA"/>
    <w:rsid w:val="001F37AA"/>
    <w:rsid w:val="001F3D98"/>
    <w:rsid w:val="001F45EF"/>
    <w:rsid w:val="001F4E7E"/>
    <w:rsid w:val="001F4F64"/>
    <w:rsid w:val="001F503E"/>
    <w:rsid w:val="001F5277"/>
    <w:rsid w:val="001F5498"/>
    <w:rsid w:val="001F56C6"/>
    <w:rsid w:val="001F67AE"/>
    <w:rsid w:val="001F6888"/>
    <w:rsid w:val="001F6C09"/>
    <w:rsid w:val="001F6E6B"/>
    <w:rsid w:val="001F738E"/>
    <w:rsid w:val="001F73BA"/>
    <w:rsid w:val="001F7A8D"/>
    <w:rsid w:val="001F7DA6"/>
    <w:rsid w:val="00200065"/>
    <w:rsid w:val="00200962"/>
    <w:rsid w:val="00200C1F"/>
    <w:rsid w:val="00200F0B"/>
    <w:rsid w:val="0020104D"/>
    <w:rsid w:val="00201318"/>
    <w:rsid w:val="00201477"/>
    <w:rsid w:val="00201D73"/>
    <w:rsid w:val="00202B67"/>
    <w:rsid w:val="0020390F"/>
    <w:rsid w:val="00203DA7"/>
    <w:rsid w:val="00204171"/>
    <w:rsid w:val="00204244"/>
    <w:rsid w:val="0020471C"/>
    <w:rsid w:val="00204936"/>
    <w:rsid w:val="00204989"/>
    <w:rsid w:val="00204994"/>
    <w:rsid w:val="00204C48"/>
    <w:rsid w:val="00205E68"/>
    <w:rsid w:val="00206303"/>
    <w:rsid w:val="00206F4C"/>
    <w:rsid w:val="00206F8D"/>
    <w:rsid w:val="00207042"/>
    <w:rsid w:val="002071F2"/>
    <w:rsid w:val="002076D9"/>
    <w:rsid w:val="0020782C"/>
    <w:rsid w:val="00207C84"/>
    <w:rsid w:val="00210038"/>
    <w:rsid w:val="00210209"/>
    <w:rsid w:val="002109AA"/>
    <w:rsid w:val="002110DE"/>
    <w:rsid w:val="00211110"/>
    <w:rsid w:val="00211199"/>
    <w:rsid w:val="002111A0"/>
    <w:rsid w:val="002113E2"/>
    <w:rsid w:val="00211752"/>
    <w:rsid w:val="0021219D"/>
    <w:rsid w:val="00212694"/>
    <w:rsid w:val="002127DF"/>
    <w:rsid w:val="0021285C"/>
    <w:rsid w:val="00212A08"/>
    <w:rsid w:val="00212B4A"/>
    <w:rsid w:val="00212C4F"/>
    <w:rsid w:val="00212F91"/>
    <w:rsid w:val="00213091"/>
    <w:rsid w:val="002132DD"/>
    <w:rsid w:val="0021336B"/>
    <w:rsid w:val="00213457"/>
    <w:rsid w:val="00213703"/>
    <w:rsid w:val="00213738"/>
    <w:rsid w:val="00214029"/>
    <w:rsid w:val="0021406B"/>
    <w:rsid w:val="002144BE"/>
    <w:rsid w:val="002145DB"/>
    <w:rsid w:val="0021474E"/>
    <w:rsid w:val="00214EFC"/>
    <w:rsid w:val="002150B4"/>
    <w:rsid w:val="0021518D"/>
    <w:rsid w:val="0021570A"/>
    <w:rsid w:val="0021571B"/>
    <w:rsid w:val="00215C14"/>
    <w:rsid w:val="00215FDD"/>
    <w:rsid w:val="0021686E"/>
    <w:rsid w:val="00216D4E"/>
    <w:rsid w:val="00216F46"/>
    <w:rsid w:val="00217279"/>
    <w:rsid w:val="00217A85"/>
    <w:rsid w:val="002204AD"/>
    <w:rsid w:val="0022064A"/>
    <w:rsid w:val="00220C65"/>
    <w:rsid w:val="00220E0E"/>
    <w:rsid w:val="00221718"/>
    <w:rsid w:val="00221891"/>
    <w:rsid w:val="002219E5"/>
    <w:rsid w:val="00221B30"/>
    <w:rsid w:val="00221D3F"/>
    <w:rsid w:val="002220C5"/>
    <w:rsid w:val="00222320"/>
    <w:rsid w:val="00222559"/>
    <w:rsid w:val="00222B31"/>
    <w:rsid w:val="00222C0C"/>
    <w:rsid w:val="00222C48"/>
    <w:rsid w:val="0022335F"/>
    <w:rsid w:val="00223383"/>
    <w:rsid w:val="002233C0"/>
    <w:rsid w:val="002236D4"/>
    <w:rsid w:val="00223868"/>
    <w:rsid w:val="00224908"/>
    <w:rsid w:val="00224945"/>
    <w:rsid w:val="002249DA"/>
    <w:rsid w:val="00224BC6"/>
    <w:rsid w:val="00224EF6"/>
    <w:rsid w:val="00224F6E"/>
    <w:rsid w:val="00225276"/>
    <w:rsid w:val="0022597D"/>
    <w:rsid w:val="00225B1E"/>
    <w:rsid w:val="00225CC3"/>
    <w:rsid w:val="00225D13"/>
    <w:rsid w:val="00226ABC"/>
    <w:rsid w:val="00226F06"/>
    <w:rsid w:val="00227DF0"/>
    <w:rsid w:val="0022A86A"/>
    <w:rsid w:val="0023027D"/>
    <w:rsid w:val="00230364"/>
    <w:rsid w:val="002303BF"/>
    <w:rsid w:val="00231550"/>
    <w:rsid w:val="00231CD3"/>
    <w:rsid w:val="0023219B"/>
    <w:rsid w:val="00232277"/>
    <w:rsid w:val="00232911"/>
    <w:rsid w:val="00232996"/>
    <w:rsid w:val="00232AB5"/>
    <w:rsid w:val="00232B9D"/>
    <w:rsid w:val="00232CB2"/>
    <w:rsid w:val="0023312A"/>
    <w:rsid w:val="00233471"/>
    <w:rsid w:val="0023375D"/>
    <w:rsid w:val="0023386D"/>
    <w:rsid w:val="00234587"/>
    <w:rsid w:val="00234780"/>
    <w:rsid w:val="00234E08"/>
    <w:rsid w:val="002356F1"/>
    <w:rsid w:val="00235EE6"/>
    <w:rsid w:val="00236497"/>
    <w:rsid w:val="00236A81"/>
    <w:rsid w:val="00236F10"/>
    <w:rsid w:val="00237564"/>
    <w:rsid w:val="002375B1"/>
    <w:rsid w:val="0023770D"/>
    <w:rsid w:val="00239C5F"/>
    <w:rsid w:val="0024041D"/>
    <w:rsid w:val="002405CE"/>
    <w:rsid w:val="002407CE"/>
    <w:rsid w:val="00240CDA"/>
    <w:rsid w:val="002412C4"/>
    <w:rsid w:val="002417B5"/>
    <w:rsid w:val="00241C1D"/>
    <w:rsid w:val="002420B8"/>
    <w:rsid w:val="00242216"/>
    <w:rsid w:val="0024272E"/>
    <w:rsid w:val="00242979"/>
    <w:rsid w:val="00242B9E"/>
    <w:rsid w:val="00242CBD"/>
    <w:rsid w:val="00242F8E"/>
    <w:rsid w:val="00243119"/>
    <w:rsid w:val="0024366E"/>
    <w:rsid w:val="0024373A"/>
    <w:rsid w:val="00243A72"/>
    <w:rsid w:val="0024422C"/>
    <w:rsid w:val="0024462A"/>
    <w:rsid w:val="0024529C"/>
    <w:rsid w:val="00245653"/>
    <w:rsid w:val="0024566B"/>
    <w:rsid w:val="0024622B"/>
    <w:rsid w:val="00246813"/>
    <w:rsid w:val="00246968"/>
    <w:rsid w:val="00246EFD"/>
    <w:rsid w:val="00246FD2"/>
    <w:rsid w:val="00246FEC"/>
    <w:rsid w:val="002472C3"/>
    <w:rsid w:val="00247635"/>
    <w:rsid w:val="002476F0"/>
    <w:rsid w:val="002479D2"/>
    <w:rsid w:val="002502A5"/>
    <w:rsid w:val="00250A4D"/>
    <w:rsid w:val="002511A4"/>
    <w:rsid w:val="0025130C"/>
    <w:rsid w:val="00251EFA"/>
    <w:rsid w:val="00252073"/>
    <w:rsid w:val="00252210"/>
    <w:rsid w:val="00252EBA"/>
    <w:rsid w:val="00252F84"/>
    <w:rsid w:val="00252FC5"/>
    <w:rsid w:val="0025367D"/>
    <w:rsid w:val="002537B9"/>
    <w:rsid w:val="00253C31"/>
    <w:rsid w:val="00253CF1"/>
    <w:rsid w:val="00253F61"/>
    <w:rsid w:val="00254157"/>
    <w:rsid w:val="0025449E"/>
    <w:rsid w:val="00254530"/>
    <w:rsid w:val="00254B35"/>
    <w:rsid w:val="00254CCF"/>
    <w:rsid w:val="00254F3A"/>
    <w:rsid w:val="002553EC"/>
    <w:rsid w:val="002555D8"/>
    <w:rsid w:val="00255961"/>
    <w:rsid w:val="00255B55"/>
    <w:rsid w:val="00255C3F"/>
    <w:rsid w:val="00256391"/>
    <w:rsid w:val="0025639A"/>
    <w:rsid w:val="002563EE"/>
    <w:rsid w:val="002566F2"/>
    <w:rsid w:val="002567F7"/>
    <w:rsid w:val="002568F3"/>
    <w:rsid w:val="00256B4C"/>
    <w:rsid w:val="0025701A"/>
    <w:rsid w:val="002570A8"/>
    <w:rsid w:val="002570FC"/>
    <w:rsid w:val="00257472"/>
    <w:rsid w:val="0025760E"/>
    <w:rsid w:val="002577E8"/>
    <w:rsid w:val="00257920"/>
    <w:rsid w:val="0026032A"/>
    <w:rsid w:val="0026037D"/>
    <w:rsid w:val="00260A41"/>
    <w:rsid w:val="00260E5F"/>
    <w:rsid w:val="002610B2"/>
    <w:rsid w:val="002611E0"/>
    <w:rsid w:val="002618A6"/>
    <w:rsid w:val="002618BE"/>
    <w:rsid w:val="00261DC6"/>
    <w:rsid w:val="002620D3"/>
    <w:rsid w:val="0026285F"/>
    <w:rsid w:val="00262C48"/>
    <w:rsid w:val="00262DD9"/>
    <w:rsid w:val="0026301A"/>
    <w:rsid w:val="002633EB"/>
    <w:rsid w:val="002637AF"/>
    <w:rsid w:val="00263A50"/>
    <w:rsid w:val="00264D08"/>
    <w:rsid w:val="00265214"/>
    <w:rsid w:val="00265218"/>
    <w:rsid w:val="002653C8"/>
    <w:rsid w:val="00265D4E"/>
    <w:rsid w:val="00265DDD"/>
    <w:rsid w:val="00266381"/>
    <w:rsid w:val="0026657E"/>
    <w:rsid w:val="002667E9"/>
    <w:rsid w:val="002668BC"/>
    <w:rsid w:val="002669E6"/>
    <w:rsid w:val="00266ED0"/>
    <w:rsid w:val="0026740E"/>
    <w:rsid w:val="00267FF6"/>
    <w:rsid w:val="00270039"/>
    <w:rsid w:val="00270068"/>
    <w:rsid w:val="002705EA"/>
    <w:rsid w:val="00270629"/>
    <w:rsid w:val="00270ADA"/>
    <w:rsid w:val="00270D0B"/>
    <w:rsid w:val="00271056"/>
    <w:rsid w:val="002710F3"/>
    <w:rsid w:val="002717F4"/>
    <w:rsid w:val="002718AF"/>
    <w:rsid w:val="0027193B"/>
    <w:rsid w:val="00271A05"/>
    <w:rsid w:val="00271A1F"/>
    <w:rsid w:val="00271AA2"/>
    <w:rsid w:val="002725D3"/>
    <w:rsid w:val="002728A3"/>
    <w:rsid w:val="00272AE3"/>
    <w:rsid w:val="00272B54"/>
    <w:rsid w:val="00272C68"/>
    <w:rsid w:val="0027309B"/>
    <w:rsid w:val="002732CD"/>
    <w:rsid w:val="002739E8"/>
    <w:rsid w:val="00273B3B"/>
    <w:rsid w:val="002746BA"/>
    <w:rsid w:val="00274914"/>
    <w:rsid w:val="00274F80"/>
    <w:rsid w:val="002755A8"/>
    <w:rsid w:val="0027592E"/>
    <w:rsid w:val="00275DBE"/>
    <w:rsid w:val="00275DD2"/>
    <w:rsid w:val="00275E3A"/>
    <w:rsid w:val="002768D4"/>
    <w:rsid w:val="002769DD"/>
    <w:rsid w:val="00276D72"/>
    <w:rsid w:val="00277076"/>
    <w:rsid w:val="0028013C"/>
    <w:rsid w:val="0028055E"/>
    <w:rsid w:val="00280B55"/>
    <w:rsid w:val="00281923"/>
    <w:rsid w:val="00281A11"/>
    <w:rsid w:val="00282EAD"/>
    <w:rsid w:val="00283127"/>
    <w:rsid w:val="002832F1"/>
    <w:rsid w:val="00283837"/>
    <w:rsid w:val="0028437C"/>
    <w:rsid w:val="002845C3"/>
    <w:rsid w:val="00284FDB"/>
    <w:rsid w:val="0028511C"/>
    <w:rsid w:val="00286012"/>
    <w:rsid w:val="002863DE"/>
    <w:rsid w:val="0028644E"/>
    <w:rsid w:val="00286456"/>
    <w:rsid w:val="002865C5"/>
    <w:rsid w:val="00286854"/>
    <w:rsid w:val="00287069"/>
    <w:rsid w:val="002872D1"/>
    <w:rsid w:val="0028797B"/>
    <w:rsid w:val="00287993"/>
    <w:rsid w:val="00287F70"/>
    <w:rsid w:val="0028A088"/>
    <w:rsid w:val="00290E91"/>
    <w:rsid w:val="00290F7F"/>
    <w:rsid w:val="002911CE"/>
    <w:rsid w:val="0029183F"/>
    <w:rsid w:val="00291998"/>
    <w:rsid w:val="00291B3B"/>
    <w:rsid w:val="00291D4D"/>
    <w:rsid w:val="00291FBF"/>
    <w:rsid w:val="00292666"/>
    <w:rsid w:val="00292D48"/>
    <w:rsid w:val="002933F9"/>
    <w:rsid w:val="00293566"/>
    <w:rsid w:val="00293946"/>
    <w:rsid w:val="00293FF5"/>
    <w:rsid w:val="002943C2"/>
    <w:rsid w:val="00294D2B"/>
    <w:rsid w:val="002956E1"/>
    <w:rsid w:val="00296285"/>
    <w:rsid w:val="00296F0E"/>
    <w:rsid w:val="002971BD"/>
    <w:rsid w:val="00297548"/>
    <w:rsid w:val="0029764B"/>
    <w:rsid w:val="002A002A"/>
    <w:rsid w:val="002A0D00"/>
    <w:rsid w:val="002A0D7B"/>
    <w:rsid w:val="002A0F53"/>
    <w:rsid w:val="002A2D7E"/>
    <w:rsid w:val="002A2F91"/>
    <w:rsid w:val="002A3025"/>
    <w:rsid w:val="002A388B"/>
    <w:rsid w:val="002A3C74"/>
    <w:rsid w:val="002A414B"/>
    <w:rsid w:val="002A4199"/>
    <w:rsid w:val="002A43D0"/>
    <w:rsid w:val="002A47F8"/>
    <w:rsid w:val="002A4817"/>
    <w:rsid w:val="002A4D46"/>
    <w:rsid w:val="002A4D5C"/>
    <w:rsid w:val="002A538D"/>
    <w:rsid w:val="002A5586"/>
    <w:rsid w:val="002A5698"/>
    <w:rsid w:val="002A59F3"/>
    <w:rsid w:val="002A5BEC"/>
    <w:rsid w:val="002A6067"/>
    <w:rsid w:val="002A6187"/>
    <w:rsid w:val="002A7706"/>
    <w:rsid w:val="002A780A"/>
    <w:rsid w:val="002A7CB4"/>
    <w:rsid w:val="002A7F7A"/>
    <w:rsid w:val="002B023B"/>
    <w:rsid w:val="002B0BF2"/>
    <w:rsid w:val="002B0D19"/>
    <w:rsid w:val="002B0DA7"/>
    <w:rsid w:val="002B15D5"/>
    <w:rsid w:val="002B1691"/>
    <w:rsid w:val="002B1E98"/>
    <w:rsid w:val="002B23F5"/>
    <w:rsid w:val="002B35B4"/>
    <w:rsid w:val="002B3B59"/>
    <w:rsid w:val="002B4078"/>
    <w:rsid w:val="002B44C5"/>
    <w:rsid w:val="002B44F1"/>
    <w:rsid w:val="002B4EF1"/>
    <w:rsid w:val="002B58EB"/>
    <w:rsid w:val="002B5A7B"/>
    <w:rsid w:val="002B6F1C"/>
    <w:rsid w:val="002B6F22"/>
    <w:rsid w:val="002B75C2"/>
    <w:rsid w:val="002B760D"/>
    <w:rsid w:val="002B7943"/>
    <w:rsid w:val="002B79FF"/>
    <w:rsid w:val="002B7B60"/>
    <w:rsid w:val="002C0685"/>
    <w:rsid w:val="002C0690"/>
    <w:rsid w:val="002C0987"/>
    <w:rsid w:val="002C11D0"/>
    <w:rsid w:val="002C1246"/>
    <w:rsid w:val="002C18DE"/>
    <w:rsid w:val="002C1A76"/>
    <w:rsid w:val="002C2843"/>
    <w:rsid w:val="002C28CF"/>
    <w:rsid w:val="002C2BFB"/>
    <w:rsid w:val="002C2F81"/>
    <w:rsid w:val="002C3200"/>
    <w:rsid w:val="002C3968"/>
    <w:rsid w:val="002C3A30"/>
    <w:rsid w:val="002C3B0C"/>
    <w:rsid w:val="002C3F49"/>
    <w:rsid w:val="002C3FDC"/>
    <w:rsid w:val="002C4312"/>
    <w:rsid w:val="002C43F2"/>
    <w:rsid w:val="002C4651"/>
    <w:rsid w:val="002C46EB"/>
    <w:rsid w:val="002C4A69"/>
    <w:rsid w:val="002C4A80"/>
    <w:rsid w:val="002C4E29"/>
    <w:rsid w:val="002C4F80"/>
    <w:rsid w:val="002C4FD3"/>
    <w:rsid w:val="002C567B"/>
    <w:rsid w:val="002C590B"/>
    <w:rsid w:val="002C5DD7"/>
    <w:rsid w:val="002C6530"/>
    <w:rsid w:val="002C66B6"/>
    <w:rsid w:val="002C686D"/>
    <w:rsid w:val="002C693E"/>
    <w:rsid w:val="002C6C05"/>
    <w:rsid w:val="002C6C61"/>
    <w:rsid w:val="002C6D86"/>
    <w:rsid w:val="002C6E84"/>
    <w:rsid w:val="002C7365"/>
    <w:rsid w:val="002C7639"/>
    <w:rsid w:val="002C7769"/>
    <w:rsid w:val="002C7854"/>
    <w:rsid w:val="002C7CC7"/>
    <w:rsid w:val="002C7EB3"/>
    <w:rsid w:val="002D0130"/>
    <w:rsid w:val="002D0795"/>
    <w:rsid w:val="002D09F3"/>
    <w:rsid w:val="002D0BF0"/>
    <w:rsid w:val="002D0DB3"/>
    <w:rsid w:val="002D0E54"/>
    <w:rsid w:val="002D11F4"/>
    <w:rsid w:val="002D1335"/>
    <w:rsid w:val="002D136A"/>
    <w:rsid w:val="002D1558"/>
    <w:rsid w:val="002D236F"/>
    <w:rsid w:val="002D25E9"/>
    <w:rsid w:val="002D26D1"/>
    <w:rsid w:val="002D2867"/>
    <w:rsid w:val="002D2CF7"/>
    <w:rsid w:val="002D2D85"/>
    <w:rsid w:val="002D2DA7"/>
    <w:rsid w:val="002D2E59"/>
    <w:rsid w:val="002D3117"/>
    <w:rsid w:val="002D34DF"/>
    <w:rsid w:val="002D3842"/>
    <w:rsid w:val="002D38A8"/>
    <w:rsid w:val="002D3CC6"/>
    <w:rsid w:val="002D3FAE"/>
    <w:rsid w:val="002D4668"/>
    <w:rsid w:val="002D4B27"/>
    <w:rsid w:val="002D4C2C"/>
    <w:rsid w:val="002D4FD0"/>
    <w:rsid w:val="002D5046"/>
    <w:rsid w:val="002D51C1"/>
    <w:rsid w:val="002D52AF"/>
    <w:rsid w:val="002D5876"/>
    <w:rsid w:val="002D6441"/>
    <w:rsid w:val="002D6F85"/>
    <w:rsid w:val="002D7676"/>
    <w:rsid w:val="002D79C2"/>
    <w:rsid w:val="002D7BB5"/>
    <w:rsid w:val="002E08E1"/>
    <w:rsid w:val="002E0FEE"/>
    <w:rsid w:val="002E187B"/>
    <w:rsid w:val="002E1C98"/>
    <w:rsid w:val="002E1CB5"/>
    <w:rsid w:val="002E1DE6"/>
    <w:rsid w:val="002E1FAF"/>
    <w:rsid w:val="002E246E"/>
    <w:rsid w:val="002E2546"/>
    <w:rsid w:val="002E26DD"/>
    <w:rsid w:val="002E2765"/>
    <w:rsid w:val="002E2B26"/>
    <w:rsid w:val="002E2BDE"/>
    <w:rsid w:val="002E2D40"/>
    <w:rsid w:val="002E2E47"/>
    <w:rsid w:val="002E2E9E"/>
    <w:rsid w:val="002E3180"/>
    <w:rsid w:val="002E31B7"/>
    <w:rsid w:val="002E39A5"/>
    <w:rsid w:val="002E3E72"/>
    <w:rsid w:val="002E41DE"/>
    <w:rsid w:val="002E5374"/>
    <w:rsid w:val="002E5A5A"/>
    <w:rsid w:val="002E5B12"/>
    <w:rsid w:val="002E5D10"/>
    <w:rsid w:val="002E62D4"/>
    <w:rsid w:val="002E6A0B"/>
    <w:rsid w:val="002E6E2E"/>
    <w:rsid w:val="002E6FE2"/>
    <w:rsid w:val="002E73C6"/>
    <w:rsid w:val="002E764F"/>
    <w:rsid w:val="002E7CDF"/>
    <w:rsid w:val="002E7DA0"/>
    <w:rsid w:val="002E7F52"/>
    <w:rsid w:val="002F05F7"/>
    <w:rsid w:val="002F0606"/>
    <w:rsid w:val="002F06E6"/>
    <w:rsid w:val="002F0702"/>
    <w:rsid w:val="002F0875"/>
    <w:rsid w:val="002F0ACC"/>
    <w:rsid w:val="002F0CEA"/>
    <w:rsid w:val="002F0E7A"/>
    <w:rsid w:val="002F124A"/>
    <w:rsid w:val="002F1545"/>
    <w:rsid w:val="002F16D0"/>
    <w:rsid w:val="002F1A52"/>
    <w:rsid w:val="002F1DF4"/>
    <w:rsid w:val="002F26A2"/>
    <w:rsid w:val="002F2DCB"/>
    <w:rsid w:val="002F35E6"/>
    <w:rsid w:val="002F3D08"/>
    <w:rsid w:val="002F3D82"/>
    <w:rsid w:val="002F4972"/>
    <w:rsid w:val="002F4D1B"/>
    <w:rsid w:val="002F4E79"/>
    <w:rsid w:val="002F5216"/>
    <w:rsid w:val="002F5DB9"/>
    <w:rsid w:val="002F5FA8"/>
    <w:rsid w:val="002F60B4"/>
    <w:rsid w:val="002F6576"/>
    <w:rsid w:val="002F696F"/>
    <w:rsid w:val="002F6E18"/>
    <w:rsid w:val="002F6F27"/>
    <w:rsid w:val="002F6F6A"/>
    <w:rsid w:val="002F6FE7"/>
    <w:rsid w:val="002F7743"/>
    <w:rsid w:val="00300662"/>
    <w:rsid w:val="0030088A"/>
    <w:rsid w:val="003008B6"/>
    <w:rsid w:val="0030099A"/>
    <w:rsid w:val="00300C87"/>
    <w:rsid w:val="00300DA0"/>
    <w:rsid w:val="00300DBC"/>
    <w:rsid w:val="0030198A"/>
    <w:rsid w:val="00302389"/>
    <w:rsid w:val="00302638"/>
    <w:rsid w:val="00302B88"/>
    <w:rsid w:val="00302F18"/>
    <w:rsid w:val="0030301B"/>
    <w:rsid w:val="00303059"/>
    <w:rsid w:val="00303442"/>
    <w:rsid w:val="00303B1F"/>
    <w:rsid w:val="00303D91"/>
    <w:rsid w:val="00303DB8"/>
    <w:rsid w:val="00303E3E"/>
    <w:rsid w:val="0030436E"/>
    <w:rsid w:val="003044C4"/>
    <w:rsid w:val="00304C90"/>
    <w:rsid w:val="0030508F"/>
    <w:rsid w:val="003051D2"/>
    <w:rsid w:val="00305B23"/>
    <w:rsid w:val="003060C4"/>
    <w:rsid w:val="003063AB"/>
    <w:rsid w:val="00307F0E"/>
    <w:rsid w:val="0031087B"/>
    <w:rsid w:val="00310C35"/>
    <w:rsid w:val="00310E0B"/>
    <w:rsid w:val="0031173F"/>
    <w:rsid w:val="00311CD6"/>
    <w:rsid w:val="00311F0B"/>
    <w:rsid w:val="00311F4B"/>
    <w:rsid w:val="00311F5A"/>
    <w:rsid w:val="00312085"/>
    <w:rsid w:val="003124D1"/>
    <w:rsid w:val="00312769"/>
    <w:rsid w:val="00312E77"/>
    <w:rsid w:val="003131B4"/>
    <w:rsid w:val="00313267"/>
    <w:rsid w:val="0031382A"/>
    <w:rsid w:val="00313979"/>
    <w:rsid w:val="00313BA7"/>
    <w:rsid w:val="00314570"/>
    <w:rsid w:val="00314A14"/>
    <w:rsid w:val="00314D8A"/>
    <w:rsid w:val="00315A27"/>
    <w:rsid w:val="00315C6D"/>
    <w:rsid w:val="003167AD"/>
    <w:rsid w:val="00316BEC"/>
    <w:rsid w:val="0031743D"/>
    <w:rsid w:val="00317477"/>
    <w:rsid w:val="00317A9F"/>
    <w:rsid w:val="00317D7D"/>
    <w:rsid w:val="00317DDB"/>
    <w:rsid w:val="00317E5D"/>
    <w:rsid w:val="00317F6E"/>
    <w:rsid w:val="003204C1"/>
    <w:rsid w:val="00321096"/>
    <w:rsid w:val="0032162A"/>
    <w:rsid w:val="00321BB5"/>
    <w:rsid w:val="003225DF"/>
    <w:rsid w:val="003227E4"/>
    <w:rsid w:val="003228D8"/>
    <w:rsid w:val="00322BE0"/>
    <w:rsid w:val="00322CB9"/>
    <w:rsid w:val="00322FE2"/>
    <w:rsid w:val="00323102"/>
    <w:rsid w:val="00323E0C"/>
    <w:rsid w:val="0032422B"/>
    <w:rsid w:val="0032435D"/>
    <w:rsid w:val="0032499B"/>
    <w:rsid w:val="00324F83"/>
    <w:rsid w:val="00324F8A"/>
    <w:rsid w:val="003250D8"/>
    <w:rsid w:val="00325C88"/>
    <w:rsid w:val="00325F72"/>
    <w:rsid w:val="00326003"/>
    <w:rsid w:val="003261E8"/>
    <w:rsid w:val="003268C7"/>
    <w:rsid w:val="00327515"/>
    <w:rsid w:val="00330160"/>
    <w:rsid w:val="003304AB"/>
    <w:rsid w:val="003308D9"/>
    <w:rsid w:val="00330D03"/>
    <w:rsid w:val="00330E04"/>
    <w:rsid w:val="00331078"/>
    <w:rsid w:val="0033261A"/>
    <w:rsid w:val="00332A67"/>
    <w:rsid w:val="00332CBD"/>
    <w:rsid w:val="00332EC5"/>
    <w:rsid w:val="00333314"/>
    <w:rsid w:val="00333374"/>
    <w:rsid w:val="00333810"/>
    <w:rsid w:val="00333A68"/>
    <w:rsid w:val="00333AC1"/>
    <w:rsid w:val="00333CD0"/>
    <w:rsid w:val="00334717"/>
    <w:rsid w:val="0033487C"/>
    <w:rsid w:val="00334E4D"/>
    <w:rsid w:val="00334E80"/>
    <w:rsid w:val="003355C9"/>
    <w:rsid w:val="003357F6"/>
    <w:rsid w:val="00335F1B"/>
    <w:rsid w:val="00335F2A"/>
    <w:rsid w:val="0033618A"/>
    <w:rsid w:val="0033686B"/>
    <w:rsid w:val="003369EC"/>
    <w:rsid w:val="0033727B"/>
    <w:rsid w:val="0033733C"/>
    <w:rsid w:val="003379C0"/>
    <w:rsid w:val="00337C0F"/>
    <w:rsid w:val="00337EBA"/>
    <w:rsid w:val="0034022D"/>
    <w:rsid w:val="00340564"/>
    <w:rsid w:val="00340E3A"/>
    <w:rsid w:val="00340EBA"/>
    <w:rsid w:val="0034128D"/>
    <w:rsid w:val="00341A3A"/>
    <w:rsid w:val="00341FA6"/>
    <w:rsid w:val="0034239B"/>
    <w:rsid w:val="0034318A"/>
    <w:rsid w:val="003433D0"/>
    <w:rsid w:val="00343538"/>
    <w:rsid w:val="0034374F"/>
    <w:rsid w:val="003438C6"/>
    <w:rsid w:val="00343BDB"/>
    <w:rsid w:val="00343C1E"/>
    <w:rsid w:val="00343D17"/>
    <w:rsid w:val="00343FF5"/>
    <w:rsid w:val="003441F7"/>
    <w:rsid w:val="003445A0"/>
    <w:rsid w:val="00344749"/>
    <w:rsid w:val="00344B38"/>
    <w:rsid w:val="00344E4E"/>
    <w:rsid w:val="00344E90"/>
    <w:rsid w:val="003453B2"/>
    <w:rsid w:val="003456A1"/>
    <w:rsid w:val="00345F80"/>
    <w:rsid w:val="00346BE6"/>
    <w:rsid w:val="00346D10"/>
    <w:rsid w:val="00346DAB"/>
    <w:rsid w:val="00346F45"/>
    <w:rsid w:val="00347117"/>
    <w:rsid w:val="00347165"/>
    <w:rsid w:val="0034759F"/>
    <w:rsid w:val="00347847"/>
    <w:rsid w:val="00347B93"/>
    <w:rsid w:val="00350823"/>
    <w:rsid w:val="00350851"/>
    <w:rsid w:val="00350C74"/>
    <w:rsid w:val="00350F81"/>
    <w:rsid w:val="0035179A"/>
    <w:rsid w:val="00351BDD"/>
    <w:rsid w:val="00351E9B"/>
    <w:rsid w:val="00352531"/>
    <w:rsid w:val="00352AFA"/>
    <w:rsid w:val="00353180"/>
    <w:rsid w:val="003533C9"/>
    <w:rsid w:val="00353548"/>
    <w:rsid w:val="00353615"/>
    <w:rsid w:val="00353676"/>
    <w:rsid w:val="00353B84"/>
    <w:rsid w:val="003540A7"/>
    <w:rsid w:val="00354318"/>
    <w:rsid w:val="0035458A"/>
    <w:rsid w:val="00354AD9"/>
    <w:rsid w:val="00354BA1"/>
    <w:rsid w:val="003552CE"/>
    <w:rsid w:val="003554AB"/>
    <w:rsid w:val="003555A6"/>
    <w:rsid w:val="00355A9B"/>
    <w:rsid w:val="003567A3"/>
    <w:rsid w:val="00356BEE"/>
    <w:rsid w:val="00356C08"/>
    <w:rsid w:val="00356D06"/>
    <w:rsid w:val="0035726B"/>
    <w:rsid w:val="003573B4"/>
    <w:rsid w:val="00357FB0"/>
    <w:rsid w:val="00360805"/>
    <w:rsid w:val="00360864"/>
    <w:rsid w:val="00360E66"/>
    <w:rsid w:val="0036121E"/>
    <w:rsid w:val="0036171C"/>
    <w:rsid w:val="00361C79"/>
    <w:rsid w:val="00361EEF"/>
    <w:rsid w:val="00362550"/>
    <w:rsid w:val="00362702"/>
    <w:rsid w:val="0036384B"/>
    <w:rsid w:val="00364083"/>
    <w:rsid w:val="00364263"/>
    <w:rsid w:val="003644BF"/>
    <w:rsid w:val="003647F4"/>
    <w:rsid w:val="0036488F"/>
    <w:rsid w:val="003656ED"/>
    <w:rsid w:val="0036602A"/>
    <w:rsid w:val="003664E3"/>
    <w:rsid w:val="00366AEF"/>
    <w:rsid w:val="0037023D"/>
    <w:rsid w:val="00370CF6"/>
    <w:rsid w:val="00370D35"/>
    <w:rsid w:val="00370E9D"/>
    <w:rsid w:val="00371604"/>
    <w:rsid w:val="00371719"/>
    <w:rsid w:val="00371724"/>
    <w:rsid w:val="00371BAD"/>
    <w:rsid w:val="00371DE2"/>
    <w:rsid w:val="00371EAF"/>
    <w:rsid w:val="0037221C"/>
    <w:rsid w:val="00372358"/>
    <w:rsid w:val="00372489"/>
    <w:rsid w:val="00372547"/>
    <w:rsid w:val="00373028"/>
    <w:rsid w:val="00373604"/>
    <w:rsid w:val="0037362D"/>
    <w:rsid w:val="00373916"/>
    <w:rsid w:val="00373A70"/>
    <w:rsid w:val="00373BB4"/>
    <w:rsid w:val="00373F35"/>
    <w:rsid w:val="00374070"/>
    <w:rsid w:val="00374638"/>
    <w:rsid w:val="00374B1F"/>
    <w:rsid w:val="00374EFA"/>
    <w:rsid w:val="00374F0A"/>
    <w:rsid w:val="00375DDA"/>
    <w:rsid w:val="00375FD9"/>
    <w:rsid w:val="003760C8"/>
    <w:rsid w:val="003767C9"/>
    <w:rsid w:val="003769C5"/>
    <w:rsid w:val="00377245"/>
    <w:rsid w:val="003773F6"/>
    <w:rsid w:val="00377637"/>
    <w:rsid w:val="0037774F"/>
    <w:rsid w:val="00377DF0"/>
    <w:rsid w:val="00380000"/>
    <w:rsid w:val="0038039C"/>
    <w:rsid w:val="0038084F"/>
    <w:rsid w:val="003808AA"/>
    <w:rsid w:val="003808F6"/>
    <w:rsid w:val="00380EDB"/>
    <w:rsid w:val="00381099"/>
    <w:rsid w:val="003817A1"/>
    <w:rsid w:val="00381B5E"/>
    <w:rsid w:val="00381C4E"/>
    <w:rsid w:val="0038299A"/>
    <w:rsid w:val="00382A42"/>
    <w:rsid w:val="00382A77"/>
    <w:rsid w:val="00382B7B"/>
    <w:rsid w:val="00382D43"/>
    <w:rsid w:val="00383264"/>
    <w:rsid w:val="00383E5A"/>
    <w:rsid w:val="00384305"/>
    <w:rsid w:val="00384E25"/>
    <w:rsid w:val="00384F7A"/>
    <w:rsid w:val="0038525F"/>
    <w:rsid w:val="00385446"/>
    <w:rsid w:val="003855A9"/>
    <w:rsid w:val="00385695"/>
    <w:rsid w:val="00386056"/>
    <w:rsid w:val="00386662"/>
    <w:rsid w:val="00386790"/>
    <w:rsid w:val="00386B06"/>
    <w:rsid w:val="00386C94"/>
    <w:rsid w:val="0038721E"/>
    <w:rsid w:val="003874F4"/>
    <w:rsid w:val="00387DDA"/>
    <w:rsid w:val="00390134"/>
    <w:rsid w:val="00390A97"/>
    <w:rsid w:val="0039131A"/>
    <w:rsid w:val="00391A5E"/>
    <w:rsid w:val="00391F8E"/>
    <w:rsid w:val="00392151"/>
    <w:rsid w:val="00392934"/>
    <w:rsid w:val="00392CCC"/>
    <w:rsid w:val="00393119"/>
    <w:rsid w:val="00393D5A"/>
    <w:rsid w:val="00394179"/>
    <w:rsid w:val="003944BB"/>
    <w:rsid w:val="00394FE7"/>
    <w:rsid w:val="003950B2"/>
    <w:rsid w:val="00395A74"/>
    <w:rsid w:val="00395B34"/>
    <w:rsid w:val="00396008"/>
    <w:rsid w:val="00396177"/>
    <w:rsid w:val="00396351"/>
    <w:rsid w:val="00396B99"/>
    <w:rsid w:val="00396F62"/>
    <w:rsid w:val="00397173"/>
    <w:rsid w:val="00397414"/>
    <w:rsid w:val="0039761E"/>
    <w:rsid w:val="003977D2"/>
    <w:rsid w:val="00397F3E"/>
    <w:rsid w:val="0039C0E0"/>
    <w:rsid w:val="003A1175"/>
    <w:rsid w:val="003A197F"/>
    <w:rsid w:val="003A1C7F"/>
    <w:rsid w:val="003A1CCE"/>
    <w:rsid w:val="003A2075"/>
    <w:rsid w:val="003A24BB"/>
    <w:rsid w:val="003A2515"/>
    <w:rsid w:val="003A2ABE"/>
    <w:rsid w:val="003A2C2F"/>
    <w:rsid w:val="003A31B3"/>
    <w:rsid w:val="003A3885"/>
    <w:rsid w:val="003A3B39"/>
    <w:rsid w:val="003A43B2"/>
    <w:rsid w:val="003A4D47"/>
    <w:rsid w:val="003A4F94"/>
    <w:rsid w:val="003A512C"/>
    <w:rsid w:val="003A53DB"/>
    <w:rsid w:val="003A5DDC"/>
    <w:rsid w:val="003A5FC6"/>
    <w:rsid w:val="003A68C0"/>
    <w:rsid w:val="003A6ABF"/>
    <w:rsid w:val="003A6CFB"/>
    <w:rsid w:val="003A6FE7"/>
    <w:rsid w:val="003A73C8"/>
    <w:rsid w:val="003A77C4"/>
    <w:rsid w:val="003A78E1"/>
    <w:rsid w:val="003A7AB4"/>
    <w:rsid w:val="003A7BD1"/>
    <w:rsid w:val="003B0B6E"/>
    <w:rsid w:val="003B0D75"/>
    <w:rsid w:val="003B0DB9"/>
    <w:rsid w:val="003B147B"/>
    <w:rsid w:val="003B19A5"/>
    <w:rsid w:val="003B1C56"/>
    <w:rsid w:val="003B25DC"/>
    <w:rsid w:val="003B2E09"/>
    <w:rsid w:val="003B2E94"/>
    <w:rsid w:val="003B404E"/>
    <w:rsid w:val="003B46F2"/>
    <w:rsid w:val="003B51B1"/>
    <w:rsid w:val="003B62C7"/>
    <w:rsid w:val="003B68D7"/>
    <w:rsid w:val="003B6D65"/>
    <w:rsid w:val="003B738A"/>
    <w:rsid w:val="003B78C8"/>
    <w:rsid w:val="003B793C"/>
    <w:rsid w:val="003B79F5"/>
    <w:rsid w:val="003B7BE8"/>
    <w:rsid w:val="003B7F12"/>
    <w:rsid w:val="003C01FF"/>
    <w:rsid w:val="003C0A7F"/>
    <w:rsid w:val="003C0D5E"/>
    <w:rsid w:val="003C13A5"/>
    <w:rsid w:val="003C145A"/>
    <w:rsid w:val="003C1DEA"/>
    <w:rsid w:val="003C206A"/>
    <w:rsid w:val="003C245E"/>
    <w:rsid w:val="003C2468"/>
    <w:rsid w:val="003C2926"/>
    <w:rsid w:val="003C2C22"/>
    <w:rsid w:val="003C2D7F"/>
    <w:rsid w:val="003C3495"/>
    <w:rsid w:val="003C399C"/>
    <w:rsid w:val="003C3F1F"/>
    <w:rsid w:val="003C4035"/>
    <w:rsid w:val="003C405B"/>
    <w:rsid w:val="003C40AD"/>
    <w:rsid w:val="003C41EC"/>
    <w:rsid w:val="003C48C3"/>
    <w:rsid w:val="003C4E9C"/>
    <w:rsid w:val="003C5FFE"/>
    <w:rsid w:val="003C6290"/>
    <w:rsid w:val="003C64F1"/>
    <w:rsid w:val="003C6A16"/>
    <w:rsid w:val="003C6C8E"/>
    <w:rsid w:val="003D00BF"/>
    <w:rsid w:val="003D0A16"/>
    <w:rsid w:val="003D0CF6"/>
    <w:rsid w:val="003D1012"/>
    <w:rsid w:val="003D1328"/>
    <w:rsid w:val="003D18B4"/>
    <w:rsid w:val="003D1CCA"/>
    <w:rsid w:val="003D200E"/>
    <w:rsid w:val="003D2B86"/>
    <w:rsid w:val="003D305B"/>
    <w:rsid w:val="003D3CB9"/>
    <w:rsid w:val="003D3DD5"/>
    <w:rsid w:val="003D3DFB"/>
    <w:rsid w:val="003D3F39"/>
    <w:rsid w:val="003D3FE5"/>
    <w:rsid w:val="003D40C9"/>
    <w:rsid w:val="003D4127"/>
    <w:rsid w:val="003D415A"/>
    <w:rsid w:val="003D4335"/>
    <w:rsid w:val="003D44BD"/>
    <w:rsid w:val="003D45C2"/>
    <w:rsid w:val="003D4F64"/>
    <w:rsid w:val="003D563A"/>
    <w:rsid w:val="003D5B5F"/>
    <w:rsid w:val="003D5BD7"/>
    <w:rsid w:val="003D5D8B"/>
    <w:rsid w:val="003D698F"/>
    <w:rsid w:val="003D6C62"/>
    <w:rsid w:val="003D7AA1"/>
    <w:rsid w:val="003D7CE0"/>
    <w:rsid w:val="003E0129"/>
    <w:rsid w:val="003E0750"/>
    <w:rsid w:val="003E11E3"/>
    <w:rsid w:val="003E14DD"/>
    <w:rsid w:val="003E1604"/>
    <w:rsid w:val="003E1B3D"/>
    <w:rsid w:val="003E1F56"/>
    <w:rsid w:val="003E24FA"/>
    <w:rsid w:val="003E3D0A"/>
    <w:rsid w:val="003E400A"/>
    <w:rsid w:val="003E44AF"/>
    <w:rsid w:val="003E46BA"/>
    <w:rsid w:val="003E4D2A"/>
    <w:rsid w:val="003E4F50"/>
    <w:rsid w:val="003E550A"/>
    <w:rsid w:val="003E57E0"/>
    <w:rsid w:val="003E5E07"/>
    <w:rsid w:val="003E5E46"/>
    <w:rsid w:val="003E644A"/>
    <w:rsid w:val="003E6609"/>
    <w:rsid w:val="003E68B6"/>
    <w:rsid w:val="003E6B02"/>
    <w:rsid w:val="003E6C02"/>
    <w:rsid w:val="003E6C4A"/>
    <w:rsid w:val="003E7170"/>
    <w:rsid w:val="003E728F"/>
    <w:rsid w:val="003E72C3"/>
    <w:rsid w:val="003E7798"/>
    <w:rsid w:val="003E7E88"/>
    <w:rsid w:val="003F00A2"/>
    <w:rsid w:val="003F06C7"/>
    <w:rsid w:val="003F0AFA"/>
    <w:rsid w:val="003F0CF1"/>
    <w:rsid w:val="003F0F61"/>
    <w:rsid w:val="003F1147"/>
    <w:rsid w:val="003F14F9"/>
    <w:rsid w:val="003F1786"/>
    <w:rsid w:val="003F18EA"/>
    <w:rsid w:val="003F21AD"/>
    <w:rsid w:val="003F248A"/>
    <w:rsid w:val="003F4012"/>
    <w:rsid w:val="003F539E"/>
    <w:rsid w:val="003F5CEF"/>
    <w:rsid w:val="003F5E35"/>
    <w:rsid w:val="003F62AD"/>
    <w:rsid w:val="003F69B4"/>
    <w:rsid w:val="003F6B92"/>
    <w:rsid w:val="003F73FA"/>
    <w:rsid w:val="003F74FA"/>
    <w:rsid w:val="003F758D"/>
    <w:rsid w:val="003F77D9"/>
    <w:rsid w:val="003F7BF0"/>
    <w:rsid w:val="003F7DBA"/>
    <w:rsid w:val="00400621"/>
    <w:rsid w:val="00400736"/>
    <w:rsid w:val="00400DE5"/>
    <w:rsid w:val="0040130C"/>
    <w:rsid w:val="0040168B"/>
    <w:rsid w:val="00401B49"/>
    <w:rsid w:val="00401CC5"/>
    <w:rsid w:val="00401E78"/>
    <w:rsid w:val="004023F3"/>
    <w:rsid w:val="004025E4"/>
    <w:rsid w:val="004027B2"/>
    <w:rsid w:val="004032D1"/>
    <w:rsid w:val="0040352F"/>
    <w:rsid w:val="00403D1E"/>
    <w:rsid w:val="00403E64"/>
    <w:rsid w:val="00404028"/>
    <w:rsid w:val="00404878"/>
    <w:rsid w:val="00404FB1"/>
    <w:rsid w:val="00405279"/>
    <w:rsid w:val="00405872"/>
    <w:rsid w:val="00405978"/>
    <w:rsid w:val="00405CAD"/>
    <w:rsid w:val="00405CC3"/>
    <w:rsid w:val="00405D97"/>
    <w:rsid w:val="00405FF4"/>
    <w:rsid w:val="0040613D"/>
    <w:rsid w:val="0040631B"/>
    <w:rsid w:val="00406552"/>
    <w:rsid w:val="004067A2"/>
    <w:rsid w:val="004067B0"/>
    <w:rsid w:val="00406ACB"/>
    <w:rsid w:val="00406F86"/>
    <w:rsid w:val="00407CF2"/>
    <w:rsid w:val="00407FBC"/>
    <w:rsid w:val="00410618"/>
    <w:rsid w:val="00410DCB"/>
    <w:rsid w:val="00411286"/>
    <w:rsid w:val="0041179C"/>
    <w:rsid w:val="00411B89"/>
    <w:rsid w:val="00412825"/>
    <w:rsid w:val="00412A8F"/>
    <w:rsid w:val="00412B58"/>
    <w:rsid w:val="00412D04"/>
    <w:rsid w:val="004133C3"/>
    <w:rsid w:val="00413662"/>
    <w:rsid w:val="0041387D"/>
    <w:rsid w:val="0041420D"/>
    <w:rsid w:val="0041435E"/>
    <w:rsid w:val="00414C76"/>
    <w:rsid w:val="00415880"/>
    <w:rsid w:val="00416095"/>
    <w:rsid w:val="00416166"/>
    <w:rsid w:val="00416183"/>
    <w:rsid w:val="004169BF"/>
    <w:rsid w:val="00416C8E"/>
    <w:rsid w:val="00417B2B"/>
    <w:rsid w:val="00417C76"/>
    <w:rsid w:val="00417C9D"/>
    <w:rsid w:val="0042066B"/>
    <w:rsid w:val="004206FE"/>
    <w:rsid w:val="00420881"/>
    <w:rsid w:val="004211B9"/>
    <w:rsid w:val="00421235"/>
    <w:rsid w:val="00421435"/>
    <w:rsid w:val="00421694"/>
    <w:rsid w:val="00422160"/>
    <w:rsid w:val="0042249A"/>
    <w:rsid w:val="00422D8A"/>
    <w:rsid w:val="004237E8"/>
    <w:rsid w:val="004237EA"/>
    <w:rsid w:val="00423C96"/>
    <w:rsid w:val="00423CAE"/>
    <w:rsid w:val="0042401C"/>
    <w:rsid w:val="00424781"/>
    <w:rsid w:val="004248C5"/>
    <w:rsid w:val="00424B7B"/>
    <w:rsid w:val="00424D80"/>
    <w:rsid w:val="00425BE5"/>
    <w:rsid w:val="00425BFF"/>
    <w:rsid w:val="00425F7D"/>
    <w:rsid w:val="00426576"/>
    <w:rsid w:val="00426A85"/>
    <w:rsid w:val="00426ACA"/>
    <w:rsid w:val="00426CEB"/>
    <w:rsid w:val="00427613"/>
    <w:rsid w:val="00427653"/>
    <w:rsid w:val="00427A1E"/>
    <w:rsid w:val="00427ACA"/>
    <w:rsid w:val="00427C97"/>
    <w:rsid w:val="00427F07"/>
    <w:rsid w:val="004300C6"/>
    <w:rsid w:val="00430832"/>
    <w:rsid w:val="00430B62"/>
    <w:rsid w:val="00430D70"/>
    <w:rsid w:val="00431050"/>
    <w:rsid w:val="00431998"/>
    <w:rsid w:val="00431A72"/>
    <w:rsid w:val="00431B33"/>
    <w:rsid w:val="00431C9D"/>
    <w:rsid w:val="00432742"/>
    <w:rsid w:val="004327B0"/>
    <w:rsid w:val="004328D4"/>
    <w:rsid w:val="004328DE"/>
    <w:rsid w:val="00432BA5"/>
    <w:rsid w:val="00432D34"/>
    <w:rsid w:val="0043325C"/>
    <w:rsid w:val="00433854"/>
    <w:rsid w:val="00433BB8"/>
    <w:rsid w:val="0043400C"/>
    <w:rsid w:val="004345A0"/>
    <w:rsid w:val="00434711"/>
    <w:rsid w:val="004351DF"/>
    <w:rsid w:val="004353C1"/>
    <w:rsid w:val="00435E8C"/>
    <w:rsid w:val="004360A5"/>
    <w:rsid w:val="00436481"/>
    <w:rsid w:val="0043655C"/>
    <w:rsid w:val="004368E3"/>
    <w:rsid w:val="00436A1C"/>
    <w:rsid w:val="00436DE4"/>
    <w:rsid w:val="0043706D"/>
    <w:rsid w:val="00437DA7"/>
    <w:rsid w:val="00437F1E"/>
    <w:rsid w:val="00437F61"/>
    <w:rsid w:val="00440236"/>
    <w:rsid w:val="00440492"/>
    <w:rsid w:val="004404E0"/>
    <w:rsid w:val="00440558"/>
    <w:rsid w:val="004405C0"/>
    <w:rsid w:val="004416D0"/>
    <w:rsid w:val="00441A86"/>
    <w:rsid w:val="004424BC"/>
    <w:rsid w:val="004429E1"/>
    <w:rsid w:val="00442F6A"/>
    <w:rsid w:val="0044323A"/>
    <w:rsid w:val="004438D7"/>
    <w:rsid w:val="004439B2"/>
    <w:rsid w:val="00444509"/>
    <w:rsid w:val="0044489E"/>
    <w:rsid w:val="00444D0E"/>
    <w:rsid w:val="00444D18"/>
    <w:rsid w:val="004453AF"/>
    <w:rsid w:val="0044638E"/>
    <w:rsid w:val="00446662"/>
    <w:rsid w:val="0044677F"/>
    <w:rsid w:val="00446F0E"/>
    <w:rsid w:val="00447867"/>
    <w:rsid w:val="004478C1"/>
    <w:rsid w:val="004479E5"/>
    <w:rsid w:val="00447C0F"/>
    <w:rsid w:val="004502B5"/>
    <w:rsid w:val="00450320"/>
    <w:rsid w:val="004506B9"/>
    <w:rsid w:val="004510DB"/>
    <w:rsid w:val="004516F1"/>
    <w:rsid w:val="00451EAA"/>
    <w:rsid w:val="00451F12"/>
    <w:rsid w:val="004522AB"/>
    <w:rsid w:val="00452663"/>
    <w:rsid w:val="00452783"/>
    <w:rsid w:val="00453429"/>
    <w:rsid w:val="00453636"/>
    <w:rsid w:val="00453E7A"/>
    <w:rsid w:val="00453FD0"/>
    <w:rsid w:val="00453FFB"/>
    <w:rsid w:val="0045493E"/>
    <w:rsid w:val="00454E8D"/>
    <w:rsid w:val="004550C1"/>
    <w:rsid w:val="00456103"/>
    <w:rsid w:val="004567AE"/>
    <w:rsid w:val="00456BD5"/>
    <w:rsid w:val="00456D09"/>
    <w:rsid w:val="00456D78"/>
    <w:rsid w:val="00456F91"/>
    <w:rsid w:val="00457034"/>
    <w:rsid w:val="004578DC"/>
    <w:rsid w:val="00457B19"/>
    <w:rsid w:val="00457DF5"/>
    <w:rsid w:val="00460111"/>
    <w:rsid w:val="004611FA"/>
    <w:rsid w:val="0046121A"/>
    <w:rsid w:val="004612AE"/>
    <w:rsid w:val="0046133C"/>
    <w:rsid w:val="004617DA"/>
    <w:rsid w:val="00461800"/>
    <w:rsid w:val="00461F25"/>
    <w:rsid w:val="0046238D"/>
    <w:rsid w:val="004624E3"/>
    <w:rsid w:val="00462500"/>
    <w:rsid w:val="00462637"/>
    <w:rsid w:val="004626A1"/>
    <w:rsid w:val="004626A4"/>
    <w:rsid w:val="00462788"/>
    <w:rsid w:val="00462C1C"/>
    <w:rsid w:val="004631A4"/>
    <w:rsid w:val="00463B35"/>
    <w:rsid w:val="004644E8"/>
    <w:rsid w:val="00465631"/>
    <w:rsid w:val="00465726"/>
    <w:rsid w:val="00465B8B"/>
    <w:rsid w:val="00465FA9"/>
    <w:rsid w:val="00466AE0"/>
    <w:rsid w:val="00466BA7"/>
    <w:rsid w:val="00466F15"/>
    <w:rsid w:val="00467276"/>
    <w:rsid w:val="0046751D"/>
    <w:rsid w:val="0046777A"/>
    <w:rsid w:val="00467B44"/>
    <w:rsid w:val="00467CC2"/>
    <w:rsid w:val="00467D33"/>
    <w:rsid w:val="00470000"/>
    <w:rsid w:val="00470213"/>
    <w:rsid w:val="004702EF"/>
    <w:rsid w:val="00470E86"/>
    <w:rsid w:val="00471ACE"/>
    <w:rsid w:val="00472465"/>
    <w:rsid w:val="004725AD"/>
    <w:rsid w:val="00472B4B"/>
    <w:rsid w:val="00472D63"/>
    <w:rsid w:val="00472E6A"/>
    <w:rsid w:val="004731E3"/>
    <w:rsid w:val="004736B6"/>
    <w:rsid w:val="004739B1"/>
    <w:rsid w:val="00473CB3"/>
    <w:rsid w:val="0047404C"/>
    <w:rsid w:val="004743F4"/>
    <w:rsid w:val="00474546"/>
    <w:rsid w:val="004749EE"/>
    <w:rsid w:val="00474E32"/>
    <w:rsid w:val="0047512E"/>
    <w:rsid w:val="004753E6"/>
    <w:rsid w:val="00475410"/>
    <w:rsid w:val="00475852"/>
    <w:rsid w:val="0047595B"/>
    <w:rsid w:val="00476684"/>
    <w:rsid w:val="00476B02"/>
    <w:rsid w:val="0047734E"/>
    <w:rsid w:val="0047775D"/>
    <w:rsid w:val="004777CB"/>
    <w:rsid w:val="00477B77"/>
    <w:rsid w:val="00477C02"/>
    <w:rsid w:val="00477C59"/>
    <w:rsid w:val="00477CB1"/>
    <w:rsid w:val="004805B5"/>
    <w:rsid w:val="00480701"/>
    <w:rsid w:val="00480800"/>
    <w:rsid w:val="00480884"/>
    <w:rsid w:val="00480C76"/>
    <w:rsid w:val="00480F8C"/>
    <w:rsid w:val="00481474"/>
    <w:rsid w:val="004814B4"/>
    <w:rsid w:val="004817A8"/>
    <w:rsid w:val="00481CF0"/>
    <w:rsid w:val="0048235C"/>
    <w:rsid w:val="00482483"/>
    <w:rsid w:val="0048248E"/>
    <w:rsid w:val="004824DE"/>
    <w:rsid w:val="00482917"/>
    <w:rsid w:val="00482929"/>
    <w:rsid w:val="00482D41"/>
    <w:rsid w:val="004840FE"/>
    <w:rsid w:val="00484A8F"/>
    <w:rsid w:val="00484E27"/>
    <w:rsid w:val="00485093"/>
    <w:rsid w:val="0048519C"/>
    <w:rsid w:val="0048522A"/>
    <w:rsid w:val="00485230"/>
    <w:rsid w:val="00486DAD"/>
    <w:rsid w:val="00486FB0"/>
    <w:rsid w:val="00490C93"/>
    <w:rsid w:val="00490EAE"/>
    <w:rsid w:val="004911E3"/>
    <w:rsid w:val="0049166B"/>
    <w:rsid w:val="004917E6"/>
    <w:rsid w:val="00491801"/>
    <w:rsid w:val="00491F0E"/>
    <w:rsid w:val="0049285A"/>
    <w:rsid w:val="00492BC5"/>
    <w:rsid w:val="00492ECC"/>
    <w:rsid w:val="00492FEE"/>
    <w:rsid w:val="00493AEE"/>
    <w:rsid w:val="00494249"/>
    <w:rsid w:val="004943E0"/>
    <w:rsid w:val="00494CA0"/>
    <w:rsid w:val="00495785"/>
    <w:rsid w:val="0049592E"/>
    <w:rsid w:val="00496616"/>
    <w:rsid w:val="00496675"/>
    <w:rsid w:val="00496766"/>
    <w:rsid w:val="00496923"/>
    <w:rsid w:val="00496AD8"/>
    <w:rsid w:val="00496D22"/>
    <w:rsid w:val="00496ED6"/>
    <w:rsid w:val="004970DA"/>
    <w:rsid w:val="00497F4A"/>
    <w:rsid w:val="00497F90"/>
    <w:rsid w:val="004A0469"/>
    <w:rsid w:val="004A0790"/>
    <w:rsid w:val="004A081B"/>
    <w:rsid w:val="004A19F5"/>
    <w:rsid w:val="004A1A60"/>
    <w:rsid w:val="004A1B8A"/>
    <w:rsid w:val="004A1D28"/>
    <w:rsid w:val="004A23CB"/>
    <w:rsid w:val="004A24F3"/>
    <w:rsid w:val="004A2595"/>
    <w:rsid w:val="004A272B"/>
    <w:rsid w:val="004A2905"/>
    <w:rsid w:val="004A296C"/>
    <w:rsid w:val="004A2C63"/>
    <w:rsid w:val="004A3273"/>
    <w:rsid w:val="004A336D"/>
    <w:rsid w:val="004A33AC"/>
    <w:rsid w:val="004A38C8"/>
    <w:rsid w:val="004A4085"/>
    <w:rsid w:val="004A495F"/>
    <w:rsid w:val="004A4AA7"/>
    <w:rsid w:val="004A4ACE"/>
    <w:rsid w:val="004A5E59"/>
    <w:rsid w:val="004A6244"/>
    <w:rsid w:val="004A68B3"/>
    <w:rsid w:val="004A77F9"/>
    <w:rsid w:val="004A7B62"/>
    <w:rsid w:val="004ADC2A"/>
    <w:rsid w:val="004B0608"/>
    <w:rsid w:val="004B0854"/>
    <w:rsid w:val="004B0A88"/>
    <w:rsid w:val="004B1FD7"/>
    <w:rsid w:val="004B274D"/>
    <w:rsid w:val="004B28F0"/>
    <w:rsid w:val="004B2922"/>
    <w:rsid w:val="004B40C2"/>
    <w:rsid w:val="004B43AD"/>
    <w:rsid w:val="004B4643"/>
    <w:rsid w:val="004B46E0"/>
    <w:rsid w:val="004B52AD"/>
    <w:rsid w:val="004B59AE"/>
    <w:rsid w:val="004B6196"/>
    <w:rsid w:val="004B669D"/>
    <w:rsid w:val="004B66AC"/>
    <w:rsid w:val="004B6790"/>
    <w:rsid w:val="004B7241"/>
    <w:rsid w:val="004B7328"/>
    <w:rsid w:val="004B7429"/>
    <w:rsid w:val="004C04E5"/>
    <w:rsid w:val="004C0632"/>
    <w:rsid w:val="004C095A"/>
    <w:rsid w:val="004C0DFF"/>
    <w:rsid w:val="004C19FC"/>
    <w:rsid w:val="004C1ACF"/>
    <w:rsid w:val="004C1B8F"/>
    <w:rsid w:val="004C1CA0"/>
    <w:rsid w:val="004C2244"/>
    <w:rsid w:val="004C2A13"/>
    <w:rsid w:val="004C2D45"/>
    <w:rsid w:val="004C2E12"/>
    <w:rsid w:val="004C2F50"/>
    <w:rsid w:val="004C3392"/>
    <w:rsid w:val="004C34A1"/>
    <w:rsid w:val="004C35E7"/>
    <w:rsid w:val="004C39E0"/>
    <w:rsid w:val="004C3D11"/>
    <w:rsid w:val="004C41E5"/>
    <w:rsid w:val="004C4554"/>
    <w:rsid w:val="004C4AC0"/>
    <w:rsid w:val="004C5046"/>
    <w:rsid w:val="004C515B"/>
    <w:rsid w:val="004C5A86"/>
    <w:rsid w:val="004C5B95"/>
    <w:rsid w:val="004C5DEB"/>
    <w:rsid w:val="004C6BAE"/>
    <w:rsid w:val="004C6C4B"/>
    <w:rsid w:val="004C6CBE"/>
    <w:rsid w:val="004C6E99"/>
    <w:rsid w:val="004C6EDC"/>
    <w:rsid w:val="004C70E4"/>
    <w:rsid w:val="004C7225"/>
    <w:rsid w:val="004C768E"/>
    <w:rsid w:val="004C7B6B"/>
    <w:rsid w:val="004C7F05"/>
    <w:rsid w:val="004C7F68"/>
    <w:rsid w:val="004D04EF"/>
    <w:rsid w:val="004D064A"/>
    <w:rsid w:val="004D0788"/>
    <w:rsid w:val="004D0AC6"/>
    <w:rsid w:val="004D0C7F"/>
    <w:rsid w:val="004D0E71"/>
    <w:rsid w:val="004D18A0"/>
    <w:rsid w:val="004D1A4F"/>
    <w:rsid w:val="004D1DFB"/>
    <w:rsid w:val="004D23C6"/>
    <w:rsid w:val="004D3392"/>
    <w:rsid w:val="004D359C"/>
    <w:rsid w:val="004D3827"/>
    <w:rsid w:val="004D4F08"/>
    <w:rsid w:val="004D61FF"/>
    <w:rsid w:val="004D683B"/>
    <w:rsid w:val="004D7915"/>
    <w:rsid w:val="004D7B18"/>
    <w:rsid w:val="004D7BEE"/>
    <w:rsid w:val="004D7BFC"/>
    <w:rsid w:val="004D7CB6"/>
    <w:rsid w:val="004DE2EB"/>
    <w:rsid w:val="004E029F"/>
    <w:rsid w:val="004E04F7"/>
    <w:rsid w:val="004E0955"/>
    <w:rsid w:val="004E0BDA"/>
    <w:rsid w:val="004E0EE4"/>
    <w:rsid w:val="004E10A5"/>
    <w:rsid w:val="004E1456"/>
    <w:rsid w:val="004E1A18"/>
    <w:rsid w:val="004E1C74"/>
    <w:rsid w:val="004E1EA5"/>
    <w:rsid w:val="004E22EA"/>
    <w:rsid w:val="004E2368"/>
    <w:rsid w:val="004E2DB5"/>
    <w:rsid w:val="004E2FB9"/>
    <w:rsid w:val="004E3EFB"/>
    <w:rsid w:val="004E43BF"/>
    <w:rsid w:val="004E44D3"/>
    <w:rsid w:val="004E4890"/>
    <w:rsid w:val="004E5815"/>
    <w:rsid w:val="004E641F"/>
    <w:rsid w:val="004E67DF"/>
    <w:rsid w:val="004E6885"/>
    <w:rsid w:val="004E69E3"/>
    <w:rsid w:val="004E6D51"/>
    <w:rsid w:val="004E6EE1"/>
    <w:rsid w:val="004E7293"/>
    <w:rsid w:val="004E7314"/>
    <w:rsid w:val="004E73C3"/>
    <w:rsid w:val="004E767E"/>
    <w:rsid w:val="004E7D51"/>
    <w:rsid w:val="004E7DC8"/>
    <w:rsid w:val="004F020A"/>
    <w:rsid w:val="004F0643"/>
    <w:rsid w:val="004F06D7"/>
    <w:rsid w:val="004F0929"/>
    <w:rsid w:val="004F0966"/>
    <w:rsid w:val="004F0D35"/>
    <w:rsid w:val="004F1023"/>
    <w:rsid w:val="004F1276"/>
    <w:rsid w:val="004F1411"/>
    <w:rsid w:val="004F142C"/>
    <w:rsid w:val="004F1684"/>
    <w:rsid w:val="004F188B"/>
    <w:rsid w:val="004F1C21"/>
    <w:rsid w:val="004F1E83"/>
    <w:rsid w:val="004F1F73"/>
    <w:rsid w:val="004F2155"/>
    <w:rsid w:val="004F2284"/>
    <w:rsid w:val="004F2513"/>
    <w:rsid w:val="004F264B"/>
    <w:rsid w:val="004F2DE7"/>
    <w:rsid w:val="004F30CA"/>
    <w:rsid w:val="004F32B9"/>
    <w:rsid w:val="004F33D3"/>
    <w:rsid w:val="004F34D9"/>
    <w:rsid w:val="004F357D"/>
    <w:rsid w:val="004F3927"/>
    <w:rsid w:val="004F3F7A"/>
    <w:rsid w:val="004F590D"/>
    <w:rsid w:val="004F5A34"/>
    <w:rsid w:val="004F5B84"/>
    <w:rsid w:val="004F5CB6"/>
    <w:rsid w:val="004F5E7D"/>
    <w:rsid w:val="004F61D2"/>
    <w:rsid w:val="004F6758"/>
    <w:rsid w:val="004F727F"/>
    <w:rsid w:val="004F7285"/>
    <w:rsid w:val="004F7476"/>
    <w:rsid w:val="004F78B3"/>
    <w:rsid w:val="004F7C61"/>
    <w:rsid w:val="004F7F4E"/>
    <w:rsid w:val="005004B7"/>
    <w:rsid w:val="00500513"/>
    <w:rsid w:val="0050076E"/>
    <w:rsid w:val="00500BFA"/>
    <w:rsid w:val="005014EB"/>
    <w:rsid w:val="0050174B"/>
    <w:rsid w:val="00501952"/>
    <w:rsid w:val="00502064"/>
    <w:rsid w:val="0050209B"/>
    <w:rsid w:val="00502512"/>
    <w:rsid w:val="00502542"/>
    <w:rsid w:val="00502644"/>
    <w:rsid w:val="005026E5"/>
    <w:rsid w:val="00502DC5"/>
    <w:rsid w:val="00503A45"/>
    <w:rsid w:val="00503E98"/>
    <w:rsid w:val="005041D0"/>
    <w:rsid w:val="0050482A"/>
    <w:rsid w:val="00504E9F"/>
    <w:rsid w:val="00505B8C"/>
    <w:rsid w:val="00505D13"/>
    <w:rsid w:val="0050633E"/>
    <w:rsid w:val="00506668"/>
    <w:rsid w:val="00506AEE"/>
    <w:rsid w:val="00506CB0"/>
    <w:rsid w:val="00507908"/>
    <w:rsid w:val="00507B91"/>
    <w:rsid w:val="00507FEE"/>
    <w:rsid w:val="00510042"/>
    <w:rsid w:val="0051033A"/>
    <w:rsid w:val="0051076D"/>
    <w:rsid w:val="00510A13"/>
    <w:rsid w:val="00510F9A"/>
    <w:rsid w:val="005116BD"/>
    <w:rsid w:val="0051196F"/>
    <w:rsid w:val="005126B3"/>
    <w:rsid w:val="00512B2D"/>
    <w:rsid w:val="00512D1A"/>
    <w:rsid w:val="005131D3"/>
    <w:rsid w:val="0051326C"/>
    <w:rsid w:val="0051356F"/>
    <w:rsid w:val="00513CCC"/>
    <w:rsid w:val="00513FE0"/>
    <w:rsid w:val="00514179"/>
    <w:rsid w:val="00514C21"/>
    <w:rsid w:val="00515754"/>
    <w:rsid w:val="00515971"/>
    <w:rsid w:val="005160A9"/>
    <w:rsid w:val="0051665C"/>
    <w:rsid w:val="005168F2"/>
    <w:rsid w:val="00516DBE"/>
    <w:rsid w:val="00517195"/>
    <w:rsid w:val="005172B8"/>
    <w:rsid w:val="00517346"/>
    <w:rsid w:val="0051782D"/>
    <w:rsid w:val="00517860"/>
    <w:rsid w:val="00517A11"/>
    <w:rsid w:val="00517D66"/>
    <w:rsid w:val="0051AA6A"/>
    <w:rsid w:val="005203D2"/>
    <w:rsid w:val="0052058D"/>
    <w:rsid w:val="00520F6E"/>
    <w:rsid w:val="0052100B"/>
    <w:rsid w:val="005210B7"/>
    <w:rsid w:val="00521326"/>
    <w:rsid w:val="00521491"/>
    <w:rsid w:val="00521A35"/>
    <w:rsid w:val="00521B4A"/>
    <w:rsid w:val="0052214F"/>
    <w:rsid w:val="00522181"/>
    <w:rsid w:val="0052229E"/>
    <w:rsid w:val="00522496"/>
    <w:rsid w:val="00522DCB"/>
    <w:rsid w:val="005230FF"/>
    <w:rsid w:val="0052310E"/>
    <w:rsid w:val="0052315B"/>
    <w:rsid w:val="00523939"/>
    <w:rsid w:val="00523D3D"/>
    <w:rsid w:val="00524066"/>
    <w:rsid w:val="00524FEA"/>
    <w:rsid w:val="005253AA"/>
    <w:rsid w:val="005255F4"/>
    <w:rsid w:val="0052578D"/>
    <w:rsid w:val="005258B3"/>
    <w:rsid w:val="005259EB"/>
    <w:rsid w:val="0052600C"/>
    <w:rsid w:val="00526039"/>
    <w:rsid w:val="005263B0"/>
    <w:rsid w:val="005264C6"/>
    <w:rsid w:val="00527074"/>
    <w:rsid w:val="00527376"/>
    <w:rsid w:val="0052768E"/>
    <w:rsid w:val="0052790E"/>
    <w:rsid w:val="00527A05"/>
    <w:rsid w:val="00527CCD"/>
    <w:rsid w:val="005304E1"/>
    <w:rsid w:val="00530595"/>
    <w:rsid w:val="005306E3"/>
    <w:rsid w:val="005309F5"/>
    <w:rsid w:val="00530B07"/>
    <w:rsid w:val="00530C24"/>
    <w:rsid w:val="00530D7B"/>
    <w:rsid w:val="005310BC"/>
    <w:rsid w:val="005314C6"/>
    <w:rsid w:val="00531B59"/>
    <w:rsid w:val="00531DBB"/>
    <w:rsid w:val="005323CB"/>
    <w:rsid w:val="00532681"/>
    <w:rsid w:val="00532A37"/>
    <w:rsid w:val="00532B5E"/>
    <w:rsid w:val="00533019"/>
    <w:rsid w:val="00533A00"/>
    <w:rsid w:val="00534692"/>
    <w:rsid w:val="0053507D"/>
    <w:rsid w:val="00535128"/>
    <w:rsid w:val="00535752"/>
    <w:rsid w:val="00535CB7"/>
    <w:rsid w:val="0053624F"/>
    <w:rsid w:val="005363B3"/>
    <w:rsid w:val="0053643D"/>
    <w:rsid w:val="005364AD"/>
    <w:rsid w:val="005368A4"/>
    <w:rsid w:val="005368F6"/>
    <w:rsid w:val="00537010"/>
    <w:rsid w:val="0053776B"/>
    <w:rsid w:val="00537A4C"/>
    <w:rsid w:val="00537B07"/>
    <w:rsid w:val="0053AAA3"/>
    <w:rsid w:val="005401EF"/>
    <w:rsid w:val="00540371"/>
    <w:rsid w:val="00540D37"/>
    <w:rsid w:val="00541AD9"/>
    <w:rsid w:val="00541BCA"/>
    <w:rsid w:val="00541DF7"/>
    <w:rsid w:val="00541F1B"/>
    <w:rsid w:val="0054224A"/>
    <w:rsid w:val="0054253D"/>
    <w:rsid w:val="00542685"/>
    <w:rsid w:val="00542B8E"/>
    <w:rsid w:val="005434C1"/>
    <w:rsid w:val="005437E1"/>
    <w:rsid w:val="005439CC"/>
    <w:rsid w:val="005439E8"/>
    <w:rsid w:val="00543C57"/>
    <w:rsid w:val="00543D11"/>
    <w:rsid w:val="00544012"/>
    <w:rsid w:val="0054423A"/>
    <w:rsid w:val="005443BF"/>
    <w:rsid w:val="00544517"/>
    <w:rsid w:val="0054497A"/>
    <w:rsid w:val="005451DC"/>
    <w:rsid w:val="005452A5"/>
    <w:rsid w:val="00545312"/>
    <w:rsid w:val="005455F4"/>
    <w:rsid w:val="00545D94"/>
    <w:rsid w:val="005462AB"/>
    <w:rsid w:val="005472DB"/>
    <w:rsid w:val="005504B9"/>
    <w:rsid w:val="0055054E"/>
    <w:rsid w:val="0055069B"/>
    <w:rsid w:val="005506EB"/>
    <w:rsid w:val="0055085A"/>
    <w:rsid w:val="00550AE3"/>
    <w:rsid w:val="00550D89"/>
    <w:rsid w:val="00550D99"/>
    <w:rsid w:val="00551035"/>
    <w:rsid w:val="005513F9"/>
    <w:rsid w:val="00551888"/>
    <w:rsid w:val="00551C19"/>
    <w:rsid w:val="00551D44"/>
    <w:rsid w:val="005520A4"/>
    <w:rsid w:val="005523CF"/>
    <w:rsid w:val="00552623"/>
    <w:rsid w:val="00552633"/>
    <w:rsid w:val="0055308D"/>
    <w:rsid w:val="00554A98"/>
    <w:rsid w:val="005551D4"/>
    <w:rsid w:val="00555D69"/>
    <w:rsid w:val="00555F02"/>
    <w:rsid w:val="005560A5"/>
    <w:rsid w:val="0055616D"/>
    <w:rsid w:val="00556207"/>
    <w:rsid w:val="00556F75"/>
    <w:rsid w:val="00557D68"/>
    <w:rsid w:val="00557E20"/>
    <w:rsid w:val="00557FED"/>
    <w:rsid w:val="0056002B"/>
    <w:rsid w:val="0056018D"/>
    <w:rsid w:val="005607C8"/>
    <w:rsid w:val="00560E8A"/>
    <w:rsid w:val="00561280"/>
    <w:rsid w:val="005617BC"/>
    <w:rsid w:val="0056272D"/>
    <w:rsid w:val="00562774"/>
    <w:rsid w:val="005628F8"/>
    <w:rsid w:val="00562B4C"/>
    <w:rsid w:val="00562DB7"/>
    <w:rsid w:val="00563136"/>
    <w:rsid w:val="005632C0"/>
    <w:rsid w:val="00564767"/>
    <w:rsid w:val="00564AD0"/>
    <w:rsid w:val="00564EC8"/>
    <w:rsid w:val="0056554E"/>
    <w:rsid w:val="005655E8"/>
    <w:rsid w:val="0056619B"/>
    <w:rsid w:val="00566E6B"/>
    <w:rsid w:val="005671AE"/>
    <w:rsid w:val="0056738D"/>
    <w:rsid w:val="00567717"/>
    <w:rsid w:val="00567725"/>
    <w:rsid w:val="005709D6"/>
    <w:rsid w:val="005710DD"/>
    <w:rsid w:val="0057131F"/>
    <w:rsid w:val="00571C8C"/>
    <w:rsid w:val="00572135"/>
    <w:rsid w:val="00572202"/>
    <w:rsid w:val="00572B33"/>
    <w:rsid w:val="00573364"/>
    <w:rsid w:val="00573B36"/>
    <w:rsid w:val="00573B7E"/>
    <w:rsid w:val="00573F07"/>
    <w:rsid w:val="00573F2E"/>
    <w:rsid w:val="005745CB"/>
    <w:rsid w:val="00574853"/>
    <w:rsid w:val="00574CAA"/>
    <w:rsid w:val="00575CDB"/>
    <w:rsid w:val="005765B4"/>
    <w:rsid w:val="00576637"/>
    <w:rsid w:val="00576C81"/>
    <w:rsid w:val="00576FA4"/>
    <w:rsid w:val="005770A9"/>
    <w:rsid w:val="005772EF"/>
    <w:rsid w:val="005774F5"/>
    <w:rsid w:val="00577A4C"/>
    <w:rsid w:val="00577AE8"/>
    <w:rsid w:val="00577C59"/>
    <w:rsid w:val="00577C80"/>
    <w:rsid w:val="00577CFB"/>
    <w:rsid w:val="00577D72"/>
    <w:rsid w:val="00577F37"/>
    <w:rsid w:val="005804F0"/>
    <w:rsid w:val="005805C8"/>
    <w:rsid w:val="005806FD"/>
    <w:rsid w:val="0058074A"/>
    <w:rsid w:val="00580BCA"/>
    <w:rsid w:val="00580FC5"/>
    <w:rsid w:val="00581684"/>
    <w:rsid w:val="005822B4"/>
    <w:rsid w:val="0058293F"/>
    <w:rsid w:val="0058297A"/>
    <w:rsid w:val="00582C56"/>
    <w:rsid w:val="00582D18"/>
    <w:rsid w:val="005838CD"/>
    <w:rsid w:val="00583E5C"/>
    <w:rsid w:val="0058425E"/>
    <w:rsid w:val="0058448E"/>
    <w:rsid w:val="0058452F"/>
    <w:rsid w:val="005847AC"/>
    <w:rsid w:val="00585205"/>
    <w:rsid w:val="00585607"/>
    <w:rsid w:val="0058672B"/>
    <w:rsid w:val="00586753"/>
    <w:rsid w:val="0058770A"/>
    <w:rsid w:val="00587B9A"/>
    <w:rsid w:val="00590269"/>
    <w:rsid w:val="005911C2"/>
    <w:rsid w:val="00591430"/>
    <w:rsid w:val="005916B8"/>
    <w:rsid w:val="00591A62"/>
    <w:rsid w:val="00591D8A"/>
    <w:rsid w:val="00592074"/>
    <w:rsid w:val="005925E0"/>
    <w:rsid w:val="00592B93"/>
    <w:rsid w:val="0059335F"/>
    <w:rsid w:val="00593BED"/>
    <w:rsid w:val="00593F1A"/>
    <w:rsid w:val="00593FB7"/>
    <w:rsid w:val="00594988"/>
    <w:rsid w:val="00594F65"/>
    <w:rsid w:val="00595187"/>
    <w:rsid w:val="00595311"/>
    <w:rsid w:val="005962B5"/>
    <w:rsid w:val="005966C8"/>
    <w:rsid w:val="0059AD20"/>
    <w:rsid w:val="005A012E"/>
    <w:rsid w:val="005A01CD"/>
    <w:rsid w:val="005A032B"/>
    <w:rsid w:val="005A03C0"/>
    <w:rsid w:val="005A0B77"/>
    <w:rsid w:val="005A0CEB"/>
    <w:rsid w:val="005A0F63"/>
    <w:rsid w:val="005A15AA"/>
    <w:rsid w:val="005A19B3"/>
    <w:rsid w:val="005A1B69"/>
    <w:rsid w:val="005A1E3C"/>
    <w:rsid w:val="005A1F2B"/>
    <w:rsid w:val="005A20F1"/>
    <w:rsid w:val="005A25C0"/>
    <w:rsid w:val="005A2607"/>
    <w:rsid w:val="005A2A7E"/>
    <w:rsid w:val="005A2FD7"/>
    <w:rsid w:val="005A333D"/>
    <w:rsid w:val="005A407E"/>
    <w:rsid w:val="005A4A51"/>
    <w:rsid w:val="005A5141"/>
    <w:rsid w:val="005A551D"/>
    <w:rsid w:val="005A593E"/>
    <w:rsid w:val="005A5F3C"/>
    <w:rsid w:val="005A64C4"/>
    <w:rsid w:val="005A71E7"/>
    <w:rsid w:val="005A72CA"/>
    <w:rsid w:val="005A7AAD"/>
    <w:rsid w:val="005A7CB9"/>
    <w:rsid w:val="005A7D57"/>
    <w:rsid w:val="005A7D74"/>
    <w:rsid w:val="005B0006"/>
    <w:rsid w:val="005B02CA"/>
    <w:rsid w:val="005B03FD"/>
    <w:rsid w:val="005B0859"/>
    <w:rsid w:val="005B14EC"/>
    <w:rsid w:val="005B1AB6"/>
    <w:rsid w:val="005B1B76"/>
    <w:rsid w:val="005B2336"/>
    <w:rsid w:val="005B23AC"/>
    <w:rsid w:val="005B2421"/>
    <w:rsid w:val="005B258F"/>
    <w:rsid w:val="005B2B5C"/>
    <w:rsid w:val="005B3139"/>
    <w:rsid w:val="005B3290"/>
    <w:rsid w:val="005B3616"/>
    <w:rsid w:val="005B3748"/>
    <w:rsid w:val="005B3A36"/>
    <w:rsid w:val="005B3A72"/>
    <w:rsid w:val="005B3B7A"/>
    <w:rsid w:val="005B3FBF"/>
    <w:rsid w:val="005B40EB"/>
    <w:rsid w:val="005B41CB"/>
    <w:rsid w:val="005B4272"/>
    <w:rsid w:val="005B428C"/>
    <w:rsid w:val="005B44C5"/>
    <w:rsid w:val="005B47C1"/>
    <w:rsid w:val="005B4962"/>
    <w:rsid w:val="005B4AC8"/>
    <w:rsid w:val="005B4E70"/>
    <w:rsid w:val="005B4FBC"/>
    <w:rsid w:val="005B52CC"/>
    <w:rsid w:val="005B5360"/>
    <w:rsid w:val="005B55A3"/>
    <w:rsid w:val="005B56DD"/>
    <w:rsid w:val="005B56F0"/>
    <w:rsid w:val="005B57A9"/>
    <w:rsid w:val="005B5C79"/>
    <w:rsid w:val="005B5E35"/>
    <w:rsid w:val="005B6201"/>
    <w:rsid w:val="005B622B"/>
    <w:rsid w:val="005B6344"/>
    <w:rsid w:val="005B6EF2"/>
    <w:rsid w:val="005B7DB5"/>
    <w:rsid w:val="005C00FF"/>
    <w:rsid w:val="005C02EC"/>
    <w:rsid w:val="005C0689"/>
    <w:rsid w:val="005C0C66"/>
    <w:rsid w:val="005C1242"/>
    <w:rsid w:val="005C1304"/>
    <w:rsid w:val="005C14C2"/>
    <w:rsid w:val="005C219F"/>
    <w:rsid w:val="005C2493"/>
    <w:rsid w:val="005C2CCC"/>
    <w:rsid w:val="005C31F0"/>
    <w:rsid w:val="005C3574"/>
    <w:rsid w:val="005C397F"/>
    <w:rsid w:val="005C399B"/>
    <w:rsid w:val="005C39EC"/>
    <w:rsid w:val="005C3A8F"/>
    <w:rsid w:val="005C44E4"/>
    <w:rsid w:val="005C4626"/>
    <w:rsid w:val="005C47AE"/>
    <w:rsid w:val="005C4959"/>
    <w:rsid w:val="005C4CDB"/>
    <w:rsid w:val="005C4DD5"/>
    <w:rsid w:val="005C560A"/>
    <w:rsid w:val="005C583E"/>
    <w:rsid w:val="005C686D"/>
    <w:rsid w:val="005C692E"/>
    <w:rsid w:val="005C6F39"/>
    <w:rsid w:val="005C7005"/>
    <w:rsid w:val="005C74B7"/>
    <w:rsid w:val="005C7618"/>
    <w:rsid w:val="005C77AB"/>
    <w:rsid w:val="005C77CA"/>
    <w:rsid w:val="005D019E"/>
    <w:rsid w:val="005D100D"/>
    <w:rsid w:val="005D124E"/>
    <w:rsid w:val="005D1594"/>
    <w:rsid w:val="005D15F0"/>
    <w:rsid w:val="005D1828"/>
    <w:rsid w:val="005D1BD0"/>
    <w:rsid w:val="005D1F41"/>
    <w:rsid w:val="005D208A"/>
    <w:rsid w:val="005D21EE"/>
    <w:rsid w:val="005D2391"/>
    <w:rsid w:val="005D24CB"/>
    <w:rsid w:val="005D3390"/>
    <w:rsid w:val="005D3460"/>
    <w:rsid w:val="005D415F"/>
    <w:rsid w:val="005D46EA"/>
    <w:rsid w:val="005D46F5"/>
    <w:rsid w:val="005D49BD"/>
    <w:rsid w:val="005D53BE"/>
    <w:rsid w:val="005D5977"/>
    <w:rsid w:val="005D5F8B"/>
    <w:rsid w:val="005D606F"/>
    <w:rsid w:val="005D650B"/>
    <w:rsid w:val="005D6C00"/>
    <w:rsid w:val="005D6E2F"/>
    <w:rsid w:val="005D760D"/>
    <w:rsid w:val="005D7ACF"/>
    <w:rsid w:val="005D7E79"/>
    <w:rsid w:val="005D7F7C"/>
    <w:rsid w:val="005DADDF"/>
    <w:rsid w:val="005E023C"/>
    <w:rsid w:val="005E0E77"/>
    <w:rsid w:val="005E137C"/>
    <w:rsid w:val="005E1C6B"/>
    <w:rsid w:val="005E1D0F"/>
    <w:rsid w:val="005E1F83"/>
    <w:rsid w:val="005E22B1"/>
    <w:rsid w:val="005E24DB"/>
    <w:rsid w:val="005E293B"/>
    <w:rsid w:val="005E2CED"/>
    <w:rsid w:val="005E2F62"/>
    <w:rsid w:val="005E3264"/>
    <w:rsid w:val="005E387B"/>
    <w:rsid w:val="005E3A62"/>
    <w:rsid w:val="005E3ACE"/>
    <w:rsid w:val="005E4D16"/>
    <w:rsid w:val="005E4DD4"/>
    <w:rsid w:val="005E5935"/>
    <w:rsid w:val="005E5E36"/>
    <w:rsid w:val="005E5F0C"/>
    <w:rsid w:val="005E649B"/>
    <w:rsid w:val="005E666B"/>
    <w:rsid w:val="005E6EB4"/>
    <w:rsid w:val="005F0236"/>
    <w:rsid w:val="005F0D17"/>
    <w:rsid w:val="005F1090"/>
    <w:rsid w:val="005F12C3"/>
    <w:rsid w:val="005F1A2A"/>
    <w:rsid w:val="005F1AB0"/>
    <w:rsid w:val="005F1CBA"/>
    <w:rsid w:val="005F1FB1"/>
    <w:rsid w:val="005F1FC2"/>
    <w:rsid w:val="005F260C"/>
    <w:rsid w:val="005F31D3"/>
    <w:rsid w:val="005F343B"/>
    <w:rsid w:val="005F353E"/>
    <w:rsid w:val="005F3632"/>
    <w:rsid w:val="005F38B0"/>
    <w:rsid w:val="005F3C28"/>
    <w:rsid w:val="005F45AF"/>
    <w:rsid w:val="005F475D"/>
    <w:rsid w:val="005F48DF"/>
    <w:rsid w:val="005F4927"/>
    <w:rsid w:val="005F51AC"/>
    <w:rsid w:val="005F5297"/>
    <w:rsid w:val="005F5E41"/>
    <w:rsid w:val="005F61BA"/>
    <w:rsid w:val="005F687D"/>
    <w:rsid w:val="005F69ED"/>
    <w:rsid w:val="005F6AE0"/>
    <w:rsid w:val="005F6AEE"/>
    <w:rsid w:val="005F6F58"/>
    <w:rsid w:val="005F73C5"/>
    <w:rsid w:val="005F747D"/>
    <w:rsid w:val="005F74D6"/>
    <w:rsid w:val="005F7588"/>
    <w:rsid w:val="005F7860"/>
    <w:rsid w:val="005F78C1"/>
    <w:rsid w:val="005F7975"/>
    <w:rsid w:val="005F7CED"/>
    <w:rsid w:val="005F7EFD"/>
    <w:rsid w:val="00600090"/>
    <w:rsid w:val="006008DA"/>
    <w:rsid w:val="00600C4A"/>
    <w:rsid w:val="00600CF0"/>
    <w:rsid w:val="00600E24"/>
    <w:rsid w:val="00601228"/>
    <w:rsid w:val="0060136A"/>
    <w:rsid w:val="00601547"/>
    <w:rsid w:val="006019E8"/>
    <w:rsid w:val="00601A4E"/>
    <w:rsid w:val="00601E65"/>
    <w:rsid w:val="00602213"/>
    <w:rsid w:val="006023A5"/>
    <w:rsid w:val="006023AA"/>
    <w:rsid w:val="006026B8"/>
    <w:rsid w:val="006026E9"/>
    <w:rsid w:val="00602933"/>
    <w:rsid w:val="00602A42"/>
    <w:rsid w:val="006034C2"/>
    <w:rsid w:val="0060375B"/>
    <w:rsid w:val="0060382E"/>
    <w:rsid w:val="00603C55"/>
    <w:rsid w:val="00603CDE"/>
    <w:rsid w:val="00603D82"/>
    <w:rsid w:val="00604B4D"/>
    <w:rsid w:val="0060568C"/>
    <w:rsid w:val="0060651F"/>
    <w:rsid w:val="00606670"/>
    <w:rsid w:val="0060678A"/>
    <w:rsid w:val="00606F9B"/>
    <w:rsid w:val="006074E5"/>
    <w:rsid w:val="0060786C"/>
    <w:rsid w:val="00607CF6"/>
    <w:rsid w:val="00607F91"/>
    <w:rsid w:val="0061018D"/>
    <w:rsid w:val="006101F4"/>
    <w:rsid w:val="00610297"/>
    <w:rsid w:val="0061038B"/>
    <w:rsid w:val="00610C41"/>
    <w:rsid w:val="00610E25"/>
    <w:rsid w:val="00610E9D"/>
    <w:rsid w:val="006113ED"/>
    <w:rsid w:val="0061192A"/>
    <w:rsid w:val="00611FB6"/>
    <w:rsid w:val="00612062"/>
    <w:rsid w:val="0061216E"/>
    <w:rsid w:val="00612631"/>
    <w:rsid w:val="006127A5"/>
    <w:rsid w:val="00612C21"/>
    <w:rsid w:val="00612CB2"/>
    <w:rsid w:val="00612CC2"/>
    <w:rsid w:val="00612D0F"/>
    <w:rsid w:val="00612FB6"/>
    <w:rsid w:val="0061330F"/>
    <w:rsid w:val="00613A0F"/>
    <w:rsid w:val="00613AA2"/>
    <w:rsid w:val="00613D82"/>
    <w:rsid w:val="00614F73"/>
    <w:rsid w:val="00615740"/>
    <w:rsid w:val="00615816"/>
    <w:rsid w:val="006164FD"/>
    <w:rsid w:val="00616B81"/>
    <w:rsid w:val="00616E66"/>
    <w:rsid w:val="00617203"/>
    <w:rsid w:val="00617219"/>
    <w:rsid w:val="0061768C"/>
    <w:rsid w:val="00617A8F"/>
    <w:rsid w:val="00617C4E"/>
    <w:rsid w:val="00617D34"/>
    <w:rsid w:val="0062011E"/>
    <w:rsid w:val="006205C6"/>
    <w:rsid w:val="00620F70"/>
    <w:rsid w:val="006216DA"/>
    <w:rsid w:val="006219D8"/>
    <w:rsid w:val="00621ACC"/>
    <w:rsid w:val="00622A65"/>
    <w:rsid w:val="00622F35"/>
    <w:rsid w:val="00622FD0"/>
    <w:rsid w:val="006230EC"/>
    <w:rsid w:val="00623226"/>
    <w:rsid w:val="00623B0D"/>
    <w:rsid w:val="00623C43"/>
    <w:rsid w:val="00623CCA"/>
    <w:rsid w:val="00623CE0"/>
    <w:rsid w:val="00624253"/>
    <w:rsid w:val="006244E6"/>
    <w:rsid w:val="006246BF"/>
    <w:rsid w:val="00624B72"/>
    <w:rsid w:val="00624E91"/>
    <w:rsid w:val="006251E2"/>
    <w:rsid w:val="0062557F"/>
    <w:rsid w:val="006255B8"/>
    <w:rsid w:val="00625801"/>
    <w:rsid w:val="00626303"/>
    <w:rsid w:val="00626820"/>
    <w:rsid w:val="00626B72"/>
    <w:rsid w:val="00626DB8"/>
    <w:rsid w:val="0062715E"/>
    <w:rsid w:val="0062799A"/>
    <w:rsid w:val="00627A2D"/>
    <w:rsid w:val="00627AE0"/>
    <w:rsid w:val="00627DA4"/>
    <w:rsid w:val="00630545"/>
    <w:rsid w:val="00630556"/>
    <w:rsid w:val="006305FE"/>
    <w:rsid w:val="00630D3F"/>
    <w:rsid w:val="00630E4C"/>
    <w:rsid w:val="00631213"/>
    <w:rsid w:val="006313D1"/>
    <w:rsid w:val="006319EF"/>
    <w:rsid w:val="00631BEA"/>
    <w:rsid w:val="00631C4F"/>
    <w:rsid w:val="00631EF2"/>
    <w:rsid w:val="00631F96"/>
    <w:rsid w:val="006324B3"/>
    <w:rsid w:val="00632A3F"/>
    <w:rsid w:val="00632AAA"/>
    <w:rsid w:val="00632ABA"/>
    <w:rsid w:val="00632FC4"/>
    <w:rsid w:val="00633332"/>
    <w:rsid w:val="00633531"/>
    <w:rsid w:val="00633C3C"/>
    <w:rsid w:val="00633CFA"/>
    <w:rsid w:val="006342F2"/>
    <w:rsid w:val="006345A9"/>
    <w:rsid w:val="00634BCE"/>
    <w:rsid w:val="00634C9C"/>
    <w:rsid w:val="00635425"/>
    <w:rsid w:val="00635845"/>
    <w:rsid w:val="00635A58"/>
    <w:rsid w:val="00635E3C"/>
    <w:rsid w:val="00636024"/>
    <w:rsid w:val="00636AFE"/>
    <w:rsid w:val="00636B36"/>
    <w:rsid w:val="00636BB3"/>
    <w:rsid w:val="00636DE2"/>
    <w:rsid w:val="00636F29"/>
    <w:rsid w:val="00637DEF"/>
    <w:rsid w:val="006400E9"/>
    <w:rsid w:val="0064016E"/>
    <w:rsid w:val="00641180"/>
    <w:rsid w:val="0064126D"/>
    <w:rsid w:val="006413E5"/>
    <w:rsid w:val="00641849"/>
    <w:rsid w:val="00641C9F"/>
    <w:rsid w:val="00641ECC"/>
    <w:rsid w:val="0064209A"/>
    <w:rsid w:val="00642A49"/>
    <w:rsid w:val="006435BB"/>
    <w:rsid w:val="006436F0"/>
    <w:rsid w:val="0064375A"/>
    <w:rsid w:val="00643DC8"/>
    <w:rsid w:val="00644B8A"/>
    <w:rsid w:val="00644C0B"/>
    <w:rsid w:val="00644FF1"/>
    <w:rsid w:val="00645571"/>
    <w:rsid w:val="00645C30"/>
    <w:rsid w:val="006464BB"/>
    <w:rsid w:val="006464C5"/>
    <w:rsid w:val="00646D2F"/>
    <w:rsid w:val="00646D67"/>
    <w:rsid w:val="0064709C"/>
    <w:rsid w:val="006474D5"/>
    <w:rsid w:val="00647513"/>
    <w:rsid w:val="006476A6"/>
    <w:rsid w:val="00647949"/>
    <w:rsid w:val="00647E58"/>
    <w:rsid w:val="006500C7"/>
    <w:rsid w:val="00650687"/>
    <w:rsid w:val="00650975"/>
    <w:rsid w:val="00650CC8"/>
    <w:rsid w:val="0065176A"/>
    <w:rsid w:val="00652085"/>
    <w:rsid w:val="0065273E"/>
    <w:rsid w:val="006539EB"/>
    <w:rsid w:val="00653AD4"/>
    <w:rsid w:val="00653F00"/>
    <w:rsid w:val="00653F73"/>
    <w:rsid w:val="006545A2"/>
    <w:rsid w:val="006545ED"/>
    <w:rsid w:val="00654602"/>
    <w:rsid w:val="00654AA4"/>
    <w:rsid w:val="006553FE"/>
    <w:rsid w:val="00655676"/>
    <w:rsid w:val="00655A71"/>
    <w:rsid w:val="00656467"/>
    <w:rsid w:val="0065672A"/>
    <w:rsid w:val="00656822"/>
    <w:rsid w:val="00656B8C"/>
    <w:rsid w:val="00656FC4"/>
    <w:rsid w:val="00657085"/>
    <w:rsid w:val="00660F67"/>
    <w:rsid w:val="00661607"/>
    <w:rsid w:val="00661886"/>
    <w:rsid w:val="00661C4E"/>
    <w:rsid w:val="0066207A"/>
    <w:rsid w:val="00662286"/>
    <w:rsid w:val="006628CA"/>
    <w:rsid w:val="006631FA"/>
    <w:rsid w:val="00663B69"/>
    <w:rsid w:val="00663CE5"/>
    <w:rsid w:val="00663E1D"/>
    <w:rsid w:val="00664537"/>
    <w:rsid w:val="006646D1"/>
    <w:rsid w:val="0066475C"/>
    <w:rsid w:val="00664898"/>
    <w:rsid w:val="0066500F"/>
    <w:rsid w:val="006650CC"/>
    <w:rsid w:val="0066533A"/>
    <w:rsid w:val="006654DC"/>
    <w:rsid w:val="006657BF"/>
    <w:rsid w:val="00665A8E"/>
    <w:rsid w:val="00666244"/>
    <w:rsid w:val="00666678"/>
    <w:rsid w:val="006675EF"/>
    <w:rsid w:val="00667EF4"/>
    <w:rsid w:val="0067071A"/>
    <w:rsid w:val="00670A4C"/>
    <w:rsid w:val="00670B76"/>
    <w:rsid w:val="00670B8C"/>
    <w:rsid w:val="00670D47"/>
    <w:rsid w:val="0067109D"/>
    <w:rsid w:val="00671653"/>
    <w:rsid w:val="00671919"/>
    <w:rsid w:val="00671C2E"/>
    <w:rsid w:val="00671C39"/>
    <w:rsid w:val="00671D3B"/>
    <w:rsid w:val="0067236C"/>
    <w:rsid w:val="006724B1"/>
    <w:rsid w:val="00672582"/>
    <w:rsid w:val="006730AA"/>
    <w:rsid w:val="0067395B"/>
    <w:rsid w:val="00673A55"/>
    <w:rsid w:val="00673C52"/>
    <w:rsid w:val="006741EE"/>
    <w:rsid w:val="00674286"/>
    <w:rsid w:val="00674324"/>
    <w:rsid w:val="006748C8"/>
    <w:rsid w:val="00674C7E"/>
    <w:rsid w:val="006750C8"/>
    <w:rsid w:val="006754E9"/>
    <w:rsid w:val="006757D6"/>
    <w:rsid w:val="006757F7"/>
    <w:rsid w:val="00675A70"/>
    <w:rsid w:val="00675C4D"/>
    <w:rsid w:val="0067619F"/>
    <w:rsid w:val="006764BF"/>
    <w:rsid w:val="006767F4"/>
    <w:rsid w:val="00676C07"/>
    <w:rsid w:val="00676E57"/>
    <w:rsid w:val="00677214"/>
    <w:rsid w:val="006773CD"/>
    <w:rsid w:val="00677440"/>
    <w:rsid w:val="00677562"/>
    <w:rsid w:val="00677572"/>
    <w:rsid w:val="0067774F"/>
    <w:rsid w:val="006806DC"/>
    <w:rsid w:val="00680985"/>
    <w:rsid w:val="00680EBF"/>
    <w:rsid w:val="00680FBD"/>
    <w:rsid w:val="0068182D"/>
    <w:rsid w:val="006822A9"/>
    <w:rsid w:val="00682AD0"/>
    <w:rsid w:val="00682ECF"/>
    <w:rsid w:val="006831C1"/>
    <w:rsid w:val="006832F4"/>
    <w:rsid w:val="00683349"/>
    <w:rsid w:val="00683EE6"/>
    <w:rsid w:val="00684544"/>
    <w:rsid w:val="0068475D"/>
    <w:rsid w:val="00684ED6"/>
    <w:rsid w:val="006850CA"/>
    <w:rsid w:val="006851B0"/>
    <w:rsid w:val="0068549E"/>
    <w:rsid w:val="0068566E"/>
    <w:rsid w:val="00686387"/>
    <w:rsid w:val="006865AF"/>
    <w:rsid w:val="00686A3F"/>
    <w:rsid w:val="0068749E"/>
    <w:rsid w:val="0068764A"/>
    <w:rsid w:val="006876D8"/>
    <w:rsid w:val="006876DA"/>
    <w:rsid w:val="00687A9C"/>
    <w:rsid w:val="00687BD4"/>
    <w:rsid w:val="00687D81"/>
    <w:rsid w:val="00687E1B"/>
    <w:rsid w:val="00690482"/>
    <w:rsid w:val="00690690"/>
    <w:rsid w:val="00690994"/>
    <w:rsid w:val="0069099B"/>
    <w:rsid w:val="00690D5E"/>
    <w:rsid w:val="00691DA6"/>
    <w:rsid w:val="00692399"/>
    <w:rsid w:val="0069277D"/>
    <w:rsid w:val="00692BFE"/>
    <w:rsid w:val="0069343E"/>
    <w:rsid w:val="00693EE6"/>
    <w:rsid w:val="006940BB"/>
    <w:rsid w:val="00694482"/>
    <w:rsid w:val="006944A1"/>
    <w:rsid w:val="00694797"/>
    <w:rsid w:val="00694814"/>
    <w:rsid w:val="00694A6F"/>
    <w:rsid w:val="00695034"/>
    <w:rsid w:val="006951E4"/>
    <w:rsid w:val="00695AA3"/>
    <w:rsid w:val="00696543"/>
    <w:rsid w:val="006969E8"/>
    <w:rsid w:val="00696E72"/>
    <w:rsid w:val="00696E99"/>
    <w:rsid w:val="0069735F"/>
    <w:rsid w:val="006979EF"/>
    <w:rsid w:val="006A019C"/>
    <w:rsid w:val="006A1989"/>
    <w:rsid w:val="006A1AB5"/>
    <w:rsid w:val="006A1D31"/>
    <w:rsid w:val="006A1EF1"/>
    <w:rsid w:val="006A324B"/>
    <w:rsid w:val="006A3726"/>
    <w:rsid w:val="006A3DF8"/>
    <w:rsid w:val="006A424C"/>
    <w:rsid w:val="006A490F"/>
    <w:rsid w:val="006A63BD"/>
    <w:rsid w:val="006A66EA"/>
    <w:rsid w:val="006A6BD5"/>
    <w:rsid w:val="006A70C5"/>
    <w:rsid w:val="006A734E"/>
    <w:rsid w:val="006A7401"/>
    <w:rsid w:val="006A7890"/>
    <w:rsid w:val="006A7A5E"/>
    <w:rsid w:val="006A7C51"/>
    <w:rsid w:val="006A7EDA"/>
    <w:rsid w:val="006A7F11"/>
    <w:rsid w:val="006B0544"/>
    <w:rsid w:val="006B066E"/>
    <w:rsid w:val="006B0937"/>
    <w:rsid w:val="006B0F37"/>
    <w:rsid w:val="006B0FC2"/>
    <w:rsid w:val="006B123C"/>
    <w:rsid w:val="006B151E"/>
    <w:rsid w:val="006B1A9B"/>
    <w:rsid w:val="006B1E05"/>
    <w:rsid w:val="006B24B1"/>
    <w:rsid w:val="006B2942"/>
    <w:rsid w:val="006B2AA3"/>
    <w:rsid w:val="006B2E8C"/>
    <w:rsid w:val="006B2F29"/>
    <w:rsid w:val="006B2FC4"/>
    <w:rsid w:val="006B3984"/>
    <w:rsid w:val="006B3C85"/>
    <w:rsid w:val="006B42B1"/>
    <w:rsid w:val="006B4905"/>
    <w:rsid w:val="006B4CFE"/>
    <w:rsid w:val="006B4E4E"/>
    <w:rsid w:val="006B4FDB"/>
    <w:rsid w:val="006B5464"/>
    <w:rsid w:val="006B5776"/>
    <w:rsid w:val="006B5830"/>
    <w:rsid w:val="006B59EC"/>
    <w:rsid w:val="006B5D30"/>
    <w:rsid w:val="006B6235"/>
    <w:rsid w:val="006B6665"/>
    <w:rsid w:val="006B6777"/>
    <w:rsid w:val="006B6C71"/>
    <w:rsid w:val="006B7361"/>
    <w:rsid w:val="006B7941"/>
    <w:rsid w:val="006C0093"/>
    <w:rsid w:val="006C0170"/>
    <w:rsid w:val="006C08F1"/>
    <w:rsid w:val="006C12B8"/>
    <w:rsid w:val="006C15B8"/>
    <w:rsid w:val="006C195A"/>
    <w:rsid w:val="006C20F1"/>
    <w:rsid w:val="006C2792"/>
    <w:rsid w:val="006C27B1"/>
    <w:rsid w:val="006C2D31"/>
    <w:rsid w:val="006C3399"/>
    <w:rsid w:val="006C3461"/>
    <w:rsid w:val="006C47A6"/>
    <w:rsid w:val="006C4CD2"/>
    <w:rsid w:val="006C4D86"/>
    <w:rsid w:val="006C4F32"/>
    <w:rsid w:val="006C56DF"/>
    <w:rsid w:val="006C5C08"/>
    <w:rsid w:val="006C5FD9"/>
    <w:rsid w:val="006C6B53"/>
    <w:rsid w:val="006C6F5C"/>
    <w:rsid w:val="006C72AC"/>
    <w:rsid w:val="006C740E"/>
    <w:rsid w:val="006C741F"/>
    <w:rsid w:val="006C7463"/>
    <w:rsid w:val="006C7A29"/>
    <w:rsid w:val="006D046A"/>
    <w:rsid w:val="006D051B"/>
    <w:rsid w:val="006D0A40"/>
    <w:rsid w:val="006D0C43"/>
    <w:rsid w:val="006D0F52"/>
    <w:rsid w:val="006D0FE8"/>
    <w:rsid w:val="006D18FC"/>
    <w:rsid w:val="006D209F"/>
    <w:rsid w:val="006D20EB"/>
    <w:rsid w:val="006D2A1B"/>
    <w:rsid w:val="006D2A20"/>
    <w:rsid w:val="006D2B7F"/>
    <w:rsid w:val="006D2C21"/>
    <w:rsid w:val="006D3348"/>
    <w:rsid w:val="006D348A"/>
    <w:rsid w:val="006D3FE7"/>
    <w:rsid w:val="006D40AF"/>
    <w:rsid w:val="006D429F"/>
    <w:rsid w:val="006D42EB"/>
    <w:rsid w:val="006D433E"/>
    <w:rsid w:val="006D482C"/>
    <w:rsid w:val="006D4A8A"/>
    <w:rsid w:val="006D5E72"/>
    <w:rsid w:val="006D623D"/>
    <w:rsid w:val="006D6A0D"/>
    <w:rsid w:val="006D6C15"/>
    <w:rsid w:val="006D7467"/>
    <w:rsid w:val="006D76A0"/>
    <w:rsid w:val="006D7FD1"/>
    <w:rsid w:val="006E00FF"/>
    <w:rsid w:val="006E0486"/>
    <w:rsid w:val="006E0532"/>
    <w:rsid w:val="006E0C6C"/>
    <w:rsid w:val="006E1141"/>
    <w:rsid w:val="006E1224"/>
    <w:rsid w:val="006E1878"/>
    <w:rsid w:val="006E1B81"/>
    <w:rsid w:val="006E1CC2"/>
    <w:rsid w:val="006E21FC"/>
    <w:rsid w:val="006E252A"/>
    <w:rsid w:val="006E2F63"/>
    <w:rsid w:val="006E336C"/>
    <w:rsid w:val="006E47C8"/>
    <w:rsid w:val="006E49D0"/>
    <w:rsid w:val="006E4D79"/>
    <w:rsid w:val="006E4D91"/>
    <w:rsid w:val="006E538F"/>
    <w:rsid w:val="006E53BF"/>
    <w:rsid w:val="006E5F61"/>
    <w:rsid w:val="006E6B00"/>
    <w:rsid w:val="006E6CF9"/>
    <w:rsid w:val="006E6F1A"/>
    <w:rsid w:val="006E7424"/>
    <w:rsid w:val="006E75A1"/>
    <w:rsid w:val="006F0186"/>
    <w:rsid w:val="006F0517"/>
    <w:rsid w:val="006F112D"/>
    <w:rsid w:val="006F16B8"/>
    <w:rsid w:val="006F24AD"/>
    <w:rsid w:val="006F27CB"/>
    <w:rsid w:val="006F29C6"/>
    <w:rsid w:val="006F2C68"/>
    <w:rsid w:val="006F354F"/>
    <w:rsid w:val="006F3D25"/>
    <w:rsid w:val="006F4338"/>
    <w:rsid w:val="006F4AE2"/>
    <w:rsid w:val="006F4E90"/>
    <w:rsid w:val="006F586B"/>
    <w:rsid w:val="006F62C0"/>
    <w:rsid w:val="006F6969"/>
    <w:rsid w:val="006F6E95"/>
    <w:rsid w:val="006F6F99"/>
    <w:rsid w:val="006F73DD"/>
    <w:rsid w:val="006F74B4"/>
    <w:rsid w:val="006F7537"/>
    <w:rsid w:val="006F7706"/>
    <w:rsid w:val="006F778C"/>
    <w:rsid w:val="007006A1"/>
    <w:rsid w:val="00701A07"/>
    <w:rsid w:val="00701FE8"/>
    <w:rsid w:val="00702751"/>
    <w:rsid w:val="007029D4"/>
    <w:rsid w:val="00702E06"/>
    <w:rsid w:val="007033A8"/>
    <w:rsid w:val="00703509"/>
    <w:rsid w:val="007037B7"/>
    <w:rsid w:val="00703AFB"/>
    <w:rsid w:val="00703D75"/>
    <w:rsid w:val="0070521A"/>
    <w:rsid w:val="00705A7F"/>
    <w:rsid w:val="00705FED"/>
    <w:rsid w:val="007061E7"/>
    <w:rsid w:val="0070653F"/>
    <w:rsid w:val="007070F3"/>
    <w:rsid w:val="00707198"/>
    <w:rsid w:val="00707237"/>
    <w:rsid w:val="00710396"/>
    <w:rsid w:val="0071077B"/>
    <w:rsid w:val="0071089C"/>
    <w:rsid w:val="00710A27"/>
    <w:rsid w:val="00711562"/>
    <w:rsid w:val="007116B9"/>
    <w:rsid w:val="007119A3"/>
    <w:rsid w:val="00712899"/>
    <w:rsid w:val="00712AFE"/>
    <w:rsid w:val="00712D9F"/>
    <w:rsid w:val="0071311D"/>
    <w:rsid w:val="007131A9"/>
    <w:rsid w:val="00713630"/>
    <w:rsid w:val="0071364F"/>
    <w:rsid w:val="00713E21"/>
    <w:rsid w:val="0071497A"/>
    <w:rsid w:val="00715181"/>
    <w:rsid w:val="007154BE"/>
    <w:rsid w:val="00715519"/>
    <w:rsid w:val="00715D4C"/>
    <w:rsid w:val="007160A6"/>
    <w:rsid w:val="00716297"/>
    <w:rsid w:val="007162FD"/>
    <w:rsid w:val="007166E4"/>
    <w:rsid w:val="0071709F"/>
    <w:rsid w:val="00717139"/>
    <w:rsid w:val="00717166"/>
    <w:rsid w:val="007173B7"/>
    <w:rsid w:val="00717DA0"/>
    <w:rsid w:val="00717F52"/>
    <w:rsid w:val="00717FA9"/>
    <w:rsid w:val="00720257"/>
    <w:rsid w:val="00720551"/>
    <w:rsid w:val="007209BA"/>
    <w:rsid w:val="00720D2D"/>
    <w:rsid w:val="007212A9"/>
    <w:rsid w:val="00721522"/>
    <w:rsid w:val="00721B0B"/>
    <w:rsid w:val="00722219"/>
    <w:rsid w:val="00722A52"/>
    <w:rsid w:val="00722A5F"/>
    <w:rsid w:val="00722BE6"/>
    <w:rsid w:val="00722C91"/>
    <w:rsid w:val="00723201"/>
    <w:rsid w:val="00723880"/>
    <w:rsid w:val="00723B28"/>
    <w:rsid w:val="00723B30"/>
    <w:rsid w:val="00723B32"/>
    <w:rsid w:val="00723C8A"/>
    <w:rsid w:val="00724029"/>
    <w:rsid w:val="0072456D"/>
    <w:rsid w:val="00724B53"/>
    <w:rsid w:val="00724D18"/>
    <w:rsid w:val="007251D8"/>
    <w:rsid w:val="00725247"/>
    <w:rsid w:val="0072627C"/>
    <w:rsid w:val="00726906"/>
    <w:rsid w:val="00726D39"/>
    <w:rsid w:val="00726F7E"/>
    <w:rsid w:val="0072738B"/>
    <w:rsid w:val="0072739E"/>
    <w:rsid w:val="00727987"/>
    <w:rsid w:val="00727A81"/>
    <w:rsid w:val="00727C50"/>
    <w:rsid w:val="00727D49"/>
    <w:rsid w:val="00727E5F"/>
    <w:rsid w:val="00727F09"/>
    <w:rsid w:val="00727F8F"/>
    <w:rsid w:val="00727F9B"/>
    <w:rsid w:val="00730639"/>
    <w:rsid w:val="00730C0E"/>
    <w:rsid w:val="00730C5A"/>
    <w:rsid w:val="0073102F"/>
    <w:rsid w:val="007311FA"/>
    <w:rsid w:val="007313E6"/>
    <w:rsid w:val="00731AB2"/>
    <w:rsid w:val="00731CE0"/>
    <w:rsid w:val="00732FBE"/>
    <w:rsid w:val="007339F3"/>
    <w:rsid w:val="00733A60"/>
    <w:rsid w:val="00733E74"/>
    <w:rsid w:val="0073421F"/>
    <w:rsid w:val="0073455C"/>
    <w:rsid w:val="007349FA"/>
    <w:rsid w:val="007354EF"/>
    <w:rsid w:val="00736409"/>
    <w:rsid w:val="007365F5"/>
    <w:rsid w:val="007366BC"/>
    <w:rsid w:val="00736742"/>
    <w:rsid w:val="007368B7"/>
    <w:rsid w:val="00736A7F"/>
    <w:rsid w:val="00736D61"/>
    <w:rsid w:val="00736E46"/>
    <w:rsid w:val="00737260"/>
    <w:rsid w:val="00737344"/>
    <w:rsid w:val="00737354"/>
    <w:rsid w:val="00737586"/>
    <w:rsid w:val="00737816"/>
    <w:rsid w:val="00737AAC"/>
    <w:rsid w:val="00737B5C"/>
    <w:rsid w:val="007408DB"/>
    <w:rsid w:val="007408F4"/>
    <w:rsid w:val="00740A6C"/>
    <w:rsid w:val="00740EBA"/>
    <w:rsid w:val="0074140A"/>
    <w:rsid w:val="00741BAE"/>
    <w:rsid w:val="00741C62"/>
    <w:rsid w:val="00741CA4"/>
    <w:rsid w:val="00741FB0"/>
    <w:rsid w:val="007421EC"/>
    <w:rsid w:val="0074229B"/>
    <w:rsid w:val="0074273F"/>
    <w:rsid w:val="00742EF9"/>
    <w:rsid w:val="007430D2"/>
    <w:rsid w:val="007432EA"/>
    <w:rsid w:val="00743AD0"/>
    <w:rsid w:val="00743EAE"/>
    <w:rsid w:val="00744794"/>
    <w:rsid w:val="00744A55"/>
    <w:rsid w:val="00744CD0"/>
    <w:rsid w:val="00744E74"/>
    <w:rsid w:val="00744F45"/>
    <w:rsid w:val="007452E5"/>
    <w:rsid w:val="0074555B"/>
    <w:rsid w:val="007458FD"/>
    <w:rsid w:val="00745976"/>
    <w:rsid w:val="00745B05"/>
    <w:rsid w:val="00745BF6"/>
    <w:rsid w:val="00745C96"/>
    <w:rsid w:val="00745FF9"/>
    <w:rsid w:val="007471D9"/>
    <w:rsid w:val="007502C6"/>
    <w:rsid w:val="0075134D"/>
    <w:rsid w:val="00751530"/>
    <w:rsid w:val="007524EB"/>
    <w:rsid w:val="00752588"/>
    <w:rsid w:val="00752696"/>
    <w:rsid w:val="00752CEB"/>
    <w:rsid w:val="00752E03"/>
    <w:rsid w:val="00754729"/>
    <w:rsid w:val="00755DB5"/>
    <w:rsid w:val="00755DFF"/>
    <w:rsid w:val="00756161"/>
    <w:rsid w:val="007562BD"/>
    <w:rsid w:val="007562D7"/>
    <w:rsid w:val="00756496"/>
    <w:rsid w:val="00756D83"/>
    <w:rsid w:val="007579C9"/>
    <w:rsid w:val="00757F64"/>
    <w:rsid w:val="0076015E"/>
    <w:rsid w:val="00760320"/>
    <w:rsid w:val="007607F2"/>
    <w:rsid w:val="00761181"/>
    <w:rsid w:val="007615C9"/>
    <w:rsid w:val="00761ACC"/>
    <w:rsid w:val="00761BF8"/>
    <w:rsid w:val="00761EE0"/>
    <w:rsid w:val="00761F87"/>
    <w:rsid w:val="007627B4"/>
    <w:rsid w:val="00762E34"/>
    <w:rsid w:val="00762EC7"/>
    <w:rsid w:val="00763AE4"/>
    <w:rsid w:val="00763E3A"/>
    <w:rsid w:val="007641E0"/>
    <w:rsid w:val="00764747"/>
    <w:rsid w:val="00764B96"/>
    <w:rsid w:val="00764FF5"/>
    <w:rsid w:val="0076596B"/>
    <w:rsid w:val="00765E38"/>
    <w:rsid w:val="00766224"/>
    <w:rsid w:val="00766826"/>
    <w:rsid w:val="00766F67"/>
    <w:rsid w:val="0076716E"/>
    <w:rsid w:val="00767544"/>
    <w:rsid w:val="00767B33"/>
    <w:rsid w:val="00767D6B"/>
    <w:rsid w:val="00770E04"/>
    <w:rsid w:val="00770EA2"/>
    <w:rsid w:val="00770FE9"/>
    <w:rsid w:val="007711C2"/>
    <w:rsid w:val="0077172E"/>
    <w:rsid w:val="00771BAB"/>
    <w:rsid w:val="00771F8D"/>
    <w:rsid w:val="00771FEA"/>
    <w:rsid w:val="0077232D"/>
    <w:rsid w:val="007725A1"/>
    <w:rsid w:val="007730D4"/>
    <w:rsid w:val="0077327F"/>
    <w:rsid w:val="00773C4D"/>
    <w:rsid w:val="0077410E"/>
    <w:rsid w:val="00775176"/>
    <w:rsid w:val="007753FF"/>
    <w:rsid w:val="00775B15"/>
    <w:rsid w:val="00775CD5"/>
    <w:rsid w:val="00776458"/>
    <w:rsid w:val="00776B7F"/>
    <w:rsid w:val="00776DA8"/>
    <w:rsid w:val="007776A1"/>
    <w:rsid w:val="00777EBD"/>
    <w:rsid w:val="00780617"/>
    <w:rsid w:val="00780B81"/>
    <w:rsid w:val="00780BAB"/>
    <w:rsid w:val="00780CC3"/>
    <w:rsid w:val="00780D04"/>
    <w:rsid w:val="00780DC5"/>
    <w:rsid w:val="00780EA7"/>
    <w:rsid w:val="0078109C"/>
    <w:rsid w:val="00781515"/>
    <w:rsid w:val="0078205A"/>
    <w:rsid w:val="007821F2"/>
    <w:rsid w:val="00782637"/>
    <w:rsid w:val="00783D02"/>
    <w:rsid w:val="00783E73"/>
    <w:rsid w:val="00784106"/>
    <w:rsid w:val="007844EA"/>
    <w:rsid w:val="007847E4"/>
    <w:rsid w:val="00785362"/>
    <w:rsid w:val="00785661"/>
    <w:rsid w:val="00785BA9"/>
    <w:rsid w:val="00785C32"/>
    <w:rsid w:val="00785E8A"/>
    <w:rsid w:val="007863D9"/>
    <w:rsid w:val="007871B0"/>
    <w:rsid w:val="007877B3"/>
    <w:rsid w:val="00787C26"/>
    <w:rsid w:val="00787DEA"/>
    <w:rsid w:val="00790727"/>
    <w:rsid w:val="00790B4C"/>
    <w:rsid w:val="00790E18"/>
    <w:rsid w:val="00790FDC"/>
    <w:rsid w:val="007910A1"/>
    <w:rsid w:val="00791301"/>
    <w:rsid w:val="007914D0"/>
    <w:rsid w:val="00791B23"/>
    <w:rsid w:val="00792130"/>
    <w:rsid w:val="00792CE0"/>
    <w:rsid w:val="00793079"/>
    <w:rsid w:val="00793447"/>
    <w:rsid w:val="00794013"/>
    <w:rsid w:val="0079441C"/>
    <w:rsid w:val="007944BF"/>
    <w:rsid w:val="00794AC8"/>
    <w:rsid w:val="00794B88"/>
    <w:rsid w:val="00794E33"/>
    <w:rsid w:val="007955D4"/>
    <w:rsid w:val="00795971"/>
    <w:rsid w:val="00795A5B"/>
    <w:rsid w:val="00795A85"/>
    <w:rsid w:val="00795C4C"/>
    <w:rsid w:val="00796108"/>
    <w:rsid w:val="007964D4"/>
    <w:rsid w:val="007976B7"/>
    <w:rsid w:val="00797C63"/>
    <w:rsid w:val="00797E1B"/>
    <w:rsid w:val="007A0C6A"/>
    <w:rsid w:val="007A0D3F"/>
    <w:rsid w:val="007A0DBE"/>
    <w:rsid w:val="007A0FAD"/>
    <w:rsid w:val="007A18B9"/>
    <w:rsid w:val="007A197C"/>
    <w:rsid w:val="007A1AC2"/>
    <w:rsid w:val="007A1C04"/>
    <w:rsid w:val="007A2176"/>
    <w:rsid w:val="007A21D1"/>
    <w:rsid w:val="007A2360"/>
    <w:rsid w:val="007A2604"/>
    <w:rsid w:val="007A2847"/>
    <w:rsid w:val="007A2CBB"/>
    <w:rsid w:val="007A3226"/>
    <w:rsid w:val="007A32B2"/>
    <w:rsid w:val="007A39E7"/>
    <w:rsid w:val="007A3D47"/>
    <w:rsid w:val="007A3DE9"/>
    <w:rsid w:val="007A3E69"/>
    <w:rsid w:val="007A48CF"/>
    <w:rsid w:val="007A4B78"/>
    <w:rsid w:val="007A4D91"/>
    <w:rsid w:val="007A52BC"/>
    <w:rsid w:val="007A5433"/>
    <w:rsid w:val="007A54BC"/>
    <w:rsid w:val="007A5552"/>
    <w:rsid w:val="007A5D0D"/>
    <w:rsid w:val="007A5E2E"/>
    <w:rsid w:val="007A60D8"/>
    <w:rsid w:val="007A612D"/>
    <w:rsid w:val="007A622B"/>
    <w:rsid w:val="007A64D4"/>
    <w:rsid w:val="007A6EB0"/>
    <w:rsid w:val="007A7274"/>
    <w:rsid w:val="007A7D0D"/>
    <w:rsid w:val="007B0297"/>
    <w:rsid w:val="007B0EFF"/>
    <w:rsid w:val="007B105C"/>
    <w:rsid w:val="007B11EC"/>
    <w:rsid w:val="007B158A"/>
    <w:rsid w:val="007B1E67"/>
    <w:rsid w:val="007B1FEE"/>
    <w:rsid w:val="007B20CD"/>
    <w:rsid w:val="007B2614"/>
    <w:rsid w:val="007B2848"/>
    <w:rsid w:val="007B3E8E"/>
    <w:rsid w:val="007B43D6"/>
    <w:rsid w:val="007B445C"/>
    <w:rsid w:val="007B4816"/>
    <w:rsid w:val="007B4AE4"/>
    <w:rsid w:val="007B52D2"/>
    <w:rsid w:val="007B5B8B"/>
    <w:rsid w:val="007B601E"/>
    <w:rsid w:val="007B6288"/>
    <w:rsid w:val="007B6673"/>
    <w:rsid w:val="007B6EC3"/>
    <w:rsid w:val="007B7A74"/>
    <w:rsid w:val="007B7B33"/>
    <w:rsid w:val="007C02FF"/>
    <w:rsid w:val="007C0509"/>
    <w:rsid w:val="007C0790"/>
    <w:rsid w:val="007C0EC8"/>
    <w:rsid w:val="007C1C18"/>
    <w:rsid w:val="007C1D1A"/>
    <w:rsid w:val="007C1F7D"/>
    <w:rsid w:val="007C1FBF"/>
    <w:rsid w:val="007C2656"/>
    <w:rsid w:val="007C33F6"/>
    <w:rsid w:val="007C3D91"/>
    <w:rsid w:val="007C3E5F"/>
    <w:rsid w:val="007C3F44"/>
    <w:rsid w:val="007C417B"/>
    <w:rsid w:val="007C419E"/>
    <w:rsid w:val="007C4464"/>
    <w:rsid w:val="007C5650"/>
    <w:rsid w:val="007C6359"/>
    <w:rsid w:val="007C65C4"/>
    <w:rsid w:val="007C6E2C"/>
    <w:rsid w:val="007C7028"/>
    <w:rsid w:val="007C7048"/>
    <w:rsid w:val="007C70DB"/>
    <w:rsid w:val="007C7834"/>
    <w:rsid w:val="007C79C6"/>
    <w:rsid w:val="007C7B2C"/>
    <w:rsid w:val="007C7B64"/>
    <w:rsid w:val="007C7CB4"/>
    <w:rsid w:val="007C7EB5"/>
    <w:rsid w:val="007C7F63"/>
    <w:rsid w:val="007C7FC4"/>
    <w:rsid w:val="007D0102"/>
    <w:rsid w:val="007D0369"/>
    <w:rsid w:val="007D03D0"/>
    <w:rsid w:val="007D0560"/>
    <w:rsid w:val="007D0690"/>
    <w:rsid w:val="007D094F"/>
    <w:rsid w:val="007D0B2C"/>
    <w:rsid w:val="007D0DA1"/>
    <w:rsid w:val="007D10C4"/>
    <w:rsid w:val="007D12EA"/>
    <w:rsid w:val="007D1D0B"/>
    <w:rsid w:val="007D2563"/>
    <w:rsid w:val="007D26BF"/>
    <w:rsid w:val="007D275F"/>
    <w:rsid w:val="007D2877"/>
    <w:rsid w:val="007D2969"/>
    <w:rsid w:val="007D2D49"/>
    <w:rsid w:val="007D38AB"/>
    <w:rsid w:val="007D39CB"/>
    <w:rsid w:val="007D39D4"/>
    <w:rsid w:val="007D3AD2"/>
    <w:rsid w:val="007D3CF6"/>
    <w:rsid w:val="007D4490"/>
    <w:rsid w:val="007D4491"/>
    <w:rsid w:val="007D4496"/>
    <w:rsid w:val="007D4E04"/>
    <w:rsid w:val="007D4F31"/>
    <w:rsid w:val="007D5151"/>
    <w:rsid w:val="007D63F1"/>
    <w:rsid w:val="007D697D"/>
    <w:rsid w:val="007D6D0A"/>
    <w:rsid w:val="007D6D22"/>
    <w:rsid w:val="007D6FC1"/>
    <w:rsid w:val="007D71B5"/>
    <w:rsid w:val="007D733E"/>
    <w:rsid w:val="007D7647"/>
    <w:rsid w:val="007D774D"/>
    <w:rsid w:val="007D7944"/>
    <w:rsid w:val="007D7F42"/>
    <w:rsid w:val="007E0036"/>
    <w:rsid w:val="007E074D"/>
    <w:rsid w:val="007E08CD"/>
    <w:rsid w:val="007E0F87"/>
    <w:rsid w:val="007E12F2"/>
    <w:rsid w:val="007E14AF"/>
    <w:rsid w:val="007E24E0"/>
    <w:rsid w:val="007E2B26"/>
    <w:rsid w:val="007E2F4A"/>
    <w:rsid w:val="007E2FC1"/>
    <w:rsid w:val="007E38F3"/>
    <w:rsid w:val="007E3AE1"/>
    <w:rsid w:val="007E3D9B"/>
    <w:rsid w:val="007E3EA3"/>
    <w:rsid w:val="007E405A"/>
    <w:rsid w:val="007E4179"/>
    <w:rsid w:val="007E430E"/>
    <w:rsid w:val="007E4AF0"/>
    <w:rsid w:val="007E4EBA"/>
    <w:rsid w:val="007E4ED2"/>
    <w:rsid w:val="007E5072"/>
    <w:rsid w:val="007E5265"/>
    <w:rsid w:val="007E5DB4"/>
    <w:rsid w:val="007E64AA"/>
    <w:rsid w:val="007E6A1A"/>
    <w:rsid w:val="007E6D4E"/>
    <w:rsid w:val="007E735A"/>
    <w:rsid w:val="007E740F"/>
    <w:rsid w:val="007E763B"/>
    <w:rsid w:val="007E76A0"/>
    <w:rsid w:val="007E7A7B"/>
    <w:rsid w:val="007E7D78"/>
    <w:rsid w:val="007E7F84"/>
    <w:rsid w:val="007F0075"/>
    <w:rsid w:val="007F01FF"/>
    <w:rsid w:val="007F0350"/>
    <w:rsid w:val="007F0649"/>
    <w:rsid w:val="007F080D"/>
    <w:rsid w:val="007F0A9E"/>
    <w:rsid w:val="007F1149"/>
    <w:rsid w:val="007F1353"/>
    <w:rsid w:val="007F17E0"/>
    <w:rsid w:val="007F1F7E"/>
    <w:rsid w:val="007F2224"/>
    <w:rsid w:val="007F275C"/>
    <w:rsid w:val="007F2C62"/>
    <w:rsid w:val="007F3172"/>
    <w:rsid w:val="007F3878"/>
    <w:rsid w:val="007F3A3A"/>
    <w:rsid w:val="007F3B7B"/>
    <w:rsid w:val="007F3BB5"/>
    <w:rsid w:val="007F4930"/>
    <w:rsid w:val="007F4978"/>
    <w:rsid w:val="007F4F96"/>
    <w:rsid w:val="007F5E1E"/>
    <w:rsid w:val="007F610A"/>
    <w:rsid w:val="007F6567"/>
    <w:rsid w:val="007F68C2"/>
    <w:rsid w:val="007F691B"/>
    <w:rsid w:val="007F6AC6"/>
    <w:rsid w:val="007F71C2"/>
    <w:rsid w:val="007F72A5"/>
    <w:rsid w:val="007F7959"/>
    <w:rsid w:val="007F7B1D"/>
    <w:rsid w:val="0080026F"/>
    <w:rsid w:val="00800369"/>
    <w:rsid w:val="008003E2"/>
    <w:rsid w:val="0080062C"/>
    <w:rsid w:val="00800854"/>
    <w:rsid w:val="00800A93"/>
    <w:rsid w:val="00800BDF"/>
    <w:rsid w:val="00800CA5"/>
    <w:rsid w:val="00800E07"/>
    <w:rsid w:val="00801616"/>
    <w:rsid w:val="0080209B"/>
    <w:rsid w:val="008026AA"/>
    <w:rsid w:val="0080379C"/>
    <w:rsid w:val="008038BA"/>
    <w:rsid w:val="00804133"/>
    <w:rsid w:val="00804824"/>
    <w:rsid w:val="00804CB2"/>
    <w:rsid w:val="0080518F"/>
    <w:rsid w:val="00805563"/>
    <w:rsid w:val="0080585E"/>
    <w:rsid w:val="00805BC6"/>
    <w:rsid w:val="00806CC0"/>
    <w:rsid w:val="0080706D"/>
    <w:rsid w:val="0080711F"/>
    <w:rsid w:val="0080760B"/>
    <w:rsid w:val="00807717"/>
    <w:rsid w:val="00807959"/>
    <w:rsid w:val="008079AA"/>
    <w:rsid w:val="00807B14"/>
    <w:rsid w:val="00807C21"/>
    <w:rsid w:val="00807CDB"/>
    <w:rsid w:val="00810CBF"/>
    <w:rsid w:val="008110F8"/>
    <w:rsid w:val="00811279"/>
    <w:rsid w:val="00811310"/>
    <w:rsid w:val="00811424"/>
    <w:rsid w:val="00811698"/>
    <w:rsid w:val="0081171E"/>
    <w:rsid w:val="0081194E"/>
    <w:rsid w:val="00811B6A"/>
    <w:rsid w:val="00811D4F"/>
    <w:rsid w:val="00812013"/>
    <w:rsid w:val="00812486"/>
    <w:rsid w:val="0081252C"/>
    <w:rsid w:val="00812DE8"/>
    <w:rsid w:val="008130EE"/>
    <w:rsid w:val="0081314A"/>
    <w:rsid w:val="00813AFE"/>
    <w:rsid w:val="00813D5A"/>
    <w:rsid w:val="008143F3"/>
    <w:rsid w:val="008144E0"/>
    <w:rsid w:val="008146B1"/>
    <w:rsid w:val="00814874"/>
    <w:rsid w:val="00814C71"/>
    <w:rsid w:val="00814F63"/>
    <w:rsid w:val="00814FEC"/>
    <w:rsid w:val="0081571E"/>
    <w:rsid w:val="0081582D"/>
    <w:rsid w:val="00815A6B"/>
    <w:rsid w:val="00815B4D"/>
    <w:rsid w:val="00815CA8"/>
    <w:rsid w:val="00816042"/>
    <w:rsid w:val="00816422"/>
    <w:rsid w:val="008164AB"/>
    <w:rsid w:val="008165AD"/>
    <w:rsid w:val="00816731"/>
    <w:rsid w:val="00816A74"/>
    <w:rsid w:val="00816C4C"/>
    <w:rsid w:val="00816E2F"/>
    <w:rsid w:val="00817582"/>
    <w:rsid w:val="0082001F"/>
    <w:rsid w:val="00820073"/>
    <w:rsid w:val="00820139"/>
    <w:rsid w:val="00820565"/>
    <w:rsid w:val="008205D1"/>
    <w:rsid w:val="0082061B"/>
    <w:rsid w:val="0082070F"/>
    <w:rsid w:val="00820F89"/>
    <w:rsid w:val="00821057"/>
    <w:rsid w:val="00821BAB"/>
    <w:rsid w:val="00821E35"/>
    <w:rsid w:val="00821F0D"/>
    <w:rsid w:val="00822371"/>
    <w:rsid w:val="00822DD6"/>
    <w:rsid w:val="008234AC"/>
    <w:rsid w:val="00823806"/>
    <w:rsid w:val="0082381F"/>
    <w:rsid w:val="00823C34"/>
    <w:rsid w:val="00823FA7"/>
    <w:rsid w:val="0082435A"/>
    <w:rsid w:val="0082478D"/>
    <w:rsid w:val="00825027"/>
    <w:rsid w:val="008251B9"/>
    <w:rsid w:val="00825666"/>
    <w:rsid w:val="008257E2"/>
    <w:rsid w:val="00825D2F"/>
    <w:rsid w:val="00826009"/>
    <w:rsid w:val="00826DE0"/>
    <w:rsid w:val="008272D4"/>
    <w:rsid w:val="00827961"/>
    <w:rsid w:val="00827CBC"/>
    <w:rsid w:val="008302A4"/>
    <w:rsid w:val="00830537"/>
    <w:rsid w:val="0083059C"/>
    <w:rsid w:val="00830C4F"/>
    <w:rsid w:val="00830DA3"/>
    <w:rsid w:val="008312FA"/>
    <w:rsid w:val="0083136E"/>
    <w:rsid w:val="0083154F"/>
    <w:rsid w:val="008315B2"/>
    <w:rsid w:val="0083162A"/>
    <w:rsid w:val="00831649"/>
    <w:rsid w:val="00831C38"/>
    <w:rsid w:val="00831F9B"/>
    <w:rsid w:val="00832801"/>
    <w:rsid w:val="0083285C"/>
    <w:rsid w:val="00833436"/>
    <w:rsid w:val="00833B51"/>
    <w:rsid w:val="00833CA9"/>
    <w:rsid w:val="00834271"/>
    <w:rsid w:val="008346E6"/>
    <w:rsid w:val="00834729"/>
    <w:rsid w:val="00834AB9"/>
    <w:rsid w:val="00834C26"/>
    <w:rsid w:val="00834F51"/>
    <w:rsid w:val="0083575E"/>
    <w:rsid w:val="00835850"/>
    <w:rsid w:val="0083590F"/>
    <w:rsid w:val="008362CA"/>
    <w:rsid w:val="00837725"/>
    <w:rsid w:val="00837D4E"/>
    <w:rsid w:val="008403BE"/>
    <w:rsid w:val="00840703"/>
    <w:rsid w:val="0084070D"/>
    <w:rsid w:val="00840B67"/>
    <w:rsid w:val="00840D60"/>
    <w:rsid w:val="00840E1A"/>
    <w:rsid w:val="00840E1C"/>
    <w:rsid w:val="00840F29"/>
    <w:rsid w:val="00841433"/>
    <w:rsid w:val="00841F9A"/>
    <w:rsid w:val="00842D59"/>
    <w:rsid w:val="0084335B"/>
    <w:rsid w:val="008434C2"/>
    <w:rsid w:val="0084399A"/>
    <w:rsid w:val="00843C47"/>
    <w:rsid w:val="008440B3"/>
    <w:rsid w:val="008440E5"/>
    <w:rsid w:val="00844326"/>
    <w:rsid w:val="008448CB"/>
    <w:rsid w:val="0084496F"/>
    <w:rsid w:val="00844FB4"/>
    <w:rsid w:val="00845F31"/>
    <w:rsid w:val="008461F4"/>
    <w:rsid w:val="008462FD"/>
    <w:rsid w:val="00846D01"/>
    <w:rsid w:val="0084701B"/>
    <w:rsid w:val="0084739C"/>
    <w:rsid w:val="0084740E"/>
    <w:rsid w:val="008474F3"/>
    <w:rsid w:val="00847FBB"/>
    <w:rsid w:val="008500A0"/>
    <w:rsid w:val="008507A1"/>
    <w:rsid w:val="00851257"/>
    <w:rsid w:val="00851332"/>
    <w:rsid w:val="0085208C"/>
    <w:rsid w:val="0085220C"/>
    <w:rsid w:val="00852219"/>
    <w:rsid w:val="00852523"/>
    <w:rsid w:val="0085255D"/>
    <w:rsid w:val="00852880"/>
    <w:rsid w:val="00852908"/>
    <w:rsid w:val="00852A15"/>
    <w:rsid w:val="00852C47"/>
    <w:rsid w:val="00853299"/>
    <w:rsid w:val="008537A9"/>
    <w:rsid w:val="00853B4D"/>
    <w:rsid w:val="008542D1"/>
    <w:rsid w:val="00854FF1"/>
    <w:rsid w:val="0085537C"/>
    <w:rsid w:val="008555FF"/>
    <w:rsid w:val="00855D34"/>
    <w:rsid w:val="00856226"/>
    <w:rsid w:val="00856260"/>
    <w:rsid w:val="00856D7A"/>
    <w:rsid w:val="00856E37"/>
    <w:rsid w:val="00856EA7"/>
    <w:rsid w:val="00857086"/>
    <w:rsid w:val="00857266"/>
    <w:rsid w:val="00857B7F"/>
    <w:rsid w:val="00857B9B"/>
    <w:rsid w:val="008600B4"/>
    <w:rsid w:val="0086041F"/>
    <w:rsid w:val="0086080A"/>
    <w:rsid w:val="00860982"/>
    <w:rsid w:val="00860BC4"/>
    <w:rsid w:val="00860F58"/>
    <w:rsid w:val="0086168F"/>
    <w:rsid w:val="008624F7"/>
    <w:rsid w:val="00862524"/>
    <w:rsid w:val="0086269C"/>
    <w:rsid w:val="0086277F"/>
    <w:rsid w:val="00862884"/>
    <w:rsid w:val="00862DBE"/>
    <w:rsid w:val="0086304C"/>
    <w:rsid w:val="00863CBC"/>
    <w:rsid w:val="00864A98"/>
    <w:rsid w:val="00864CD7"/>
    <w:rsid w:val="00864DE6"/>
    <w:rsid w:val="00864EF0"/>
    <w:rsid w:val="0086544F"/>
    <w:rsid w:val="00865573"/>
    <w:rsid w:val="008656EE"/>
    <w:rsid w:val="00865D01"/>
    <w:rsid w:val="00865EB5"/>
    <w:rsid w:val="008674E1"/>
    <w:rsid w:val="00867812"/>
    <w:rsid w:val="00867AE8"/>
    <w:rsid w:val="00867D53"/>
    <w:rsid w:val="008701B6"/>
    <w:rsid w:val="008702CB"/>
    <w:rsid w:val="008707AD"/>
    <w:rsid w:val="008711D5"/>
    <w:rsid w:val="00871B71"/>
    <w:rsid w:val="00871E4E"/>
    <w:rsid w:val="00871F3B"/>
    <w:rsid w:val="00871F8F"/>
    <w:rsid w:val="008723F3"/>
    <w:rsid w:val="00872D45"/>
    <w:rsid w:val="0087310E"/>
    <w:rsid w:val="0087361D"/>
    <w:rsid w:val="00873788"/>
    <w:rsid w:val="00873DA3"/>
    <w:rsid w:val="00874584"/>
    <w:rsid w:val="0087468B"/>
    <w:rsid w:val="00874E6E"/>
    <w:rsid w:val="00875595"/>
    <w:rsid w:val="00875C30"/>
    <w:rsid w:val="00876149"/>
    <w:rsid w:val="0087617D"/>
    <w:rsid w:val="008764CD"/>
    <w:rsid w:val="008766CF"/>
    <w:rsid w:val="00876872"/>
    <w:rsid w:val="00876876"/>
    <w:rsid w:val="00876CC0"/>
    <w:rsid w:val="00876E03"/>
    <w:rsid w:val="008775FA"/>
    <w:rsid w:val="00880231"/>
    <w:rsid w:val="00880854"/>
    <w:rsid w:val="00880AB7"/>
    <w:rsid w:val="00881C9F"/>
    <w:rsid w:val="00881EA1"/>
    <w:rsid w:val="00882608"/>
    <w:rsid w:val="0088266E"/>
    <w:rsid w:val="008828D0"/>
    <w:rsid w:val="0088296C"/>
    <w:rsid w:val="00882E43"/>
    <w:rsid w:val="00882FEC"/>
    <w:rsid w:val="0088301C"/>
    <w:rsid w:val="00883131"/>
    <w:rsid w:val="008841C1"/>
    <w:rsid w:val="008841E6"/>
    <w:rsid w:val="00884568"/>
    <w:rsid w:val="008845B6"/>
    <w:rsid w:val="008846D3"/>
    <w:rsid w:val="00884C82"/>
    <w:rsid w:val="00884D5D"/>
    <w:rsid w:val="00884F41"/>
    <w:rsid w:val="00885169"/>
    <w:rsid w:val="008851A6"/>
    <w:rsid w:val="00885257"/>
    <w:rsid w:val="008856D6"/>
    <w:rsid w:val="008858DA"/>
    <w:rsid w:val="00885BDD"/>
    <w:rsid w:val="00885C4B"/>
    <w:rsid w:val="00885C6B"/>
    <w:rsid w:val="008860B7"/>
    <w:rsid w:val="008862A6"/>
    <w:rsid w:val="00886A36"/>
    <w:rsid w:val="00886E52"/>
    <w:rsid w:val="00886EF8"/>
    <w:rsid w:val="00887480"/>
    <w:rsid w:val="00887499"/>
    <w:rsid w:val="008876E5"/>
    <w:rsid w:val="00887821"/>
    <w:rsid w:val="00890367"/>
    <w:rsid w:val="00890511"/>
    <w:rsid w:val="00890FAE"/>
    <w:rsid w:val="008913A2"/>
    <w:rsid w:val="008913A8"/>
    <w:rsid w:val="008916B4"/>
    <w:rsid w:val="00891ACB"/>
    <w:rsid w:val="00892449"/>
    <w:rsid w:val="00892887"/>
    <w:rsid w:val="008929B1"/>
    <w:rsid w:val="00892CC2"/>
    <w:rsid w:val="00892DD2"/>
    <w:rsid w:val="008932BF"/>
    <w:rsid w:val="00893490"/>
    <w:rsid w:val="0089353F"/>
    <w:rsid w:val="00893782"/>
    <w:rsid w:val="00893884"/>
    <w:rsid w:val="008945A1"/>
    <w:rsid w:val="008947CF"/>
    <w:rsid w:val="00894B48"/>
    <w:rsid w:val="00894DCE"/>
    <w:rsid w:val="00895084"/>
    <w:rsid w:val="00895558"/>
    <w:rsid w:val="00895588"/>
    <w:rsid w:val="00895B66"/>
    <w:rsid w:val="00895BC8"/>
    <w:rsid w:val="00895C0F"/>
    <w:rsid w:val="00895F26"/>
    <w:rsid w:val="00895FAD"/>
    <w:rsid w:val="0089617A"/>
    <w:rsid w:val="00896AF8"/>
    <w:rsid w:val="00896DDA"/>
    <w:rsid w:val="00896ECD"/>
    <w:rsid w:val="00897245"/>
    <w:rsid w:val="008974A4"/>
    <w:rsid w:val="00897523"/>
    <w:rsid w:val="008976E7"/>
    <w:rsid w:val="008A049A"/>
    <w:rsid w:val="008A0B6F"/>
    <w:rsid w:val="008A13B2"/>
    <w:rsid w:val="008A1460"/>
    <w:rsid w:val="008A1BA4"/>
    <w:rsid w:val="008A1EED"/>
    <w:rsid w:val="008A203C"/>
    <w:rsid w:val="008A25D1"/>
    <w:rsid w:val="008A26B7"/>
    <w:rsid w:val="008A273B"/>
    <w:rsid w:val="008A2795"/>
    <w:rsid w:val="008A2BD4"/>
    <w:rsid w:val="008A39C3"/>
    <w:rsid w:val="008A3D28"/>
    <w:rsid w:val="008A3E8B"/>
    <w:rsid w:val="008A3EE4"/>
    <w:rsid w:val="008A3FFB"/>
    <w:rsid w:val="008A4263"/>
    <w:rsid w:val="008A4A82"/>
    <w:rsid w:val="008A5046"/>
    <w:rsid w:val="008A55D7"/>
    <w:rsid w:val="008A55D8"/>
    <w:rsid w:val="008A5920"/>
    <w:rsid w:val="008A598B"/>
    <w:rsid w:val="008A5D09"/>
    <w:rsid w:val="008A66A1"/>
    <w:rsid w:val="008A6B8D"/>
    <w:rsid w:val="008A7051"/>
    <w:rsid w:val="008A710D"/>
    <w:rsid w:val="008A712B"/>
    <w:rsid w:val="008A72BE"/>
    <w:rsid w:val="008A7670"/>
    <w:rsid w:val="008B04AE"/>
    <w:rsid w:val="008B0653"/>
    <w:rsid w:val="008B0745"/>
    <w:rsid w:val="008B1722"/>
    <w:rsid w:val="008B1725"/>
    <w:rsid w:val="008B176A"/>
    <w:rsid w:val="008B1A5E"/>
    <w:rsid w:val="008B1D5A"/>
    <w:rsid w:val="008B1EA3"/>
    <w:rsid w:val="008B1FAB"/>
    <w:rsid w:val="008B201C"/>
    <w:rsid w:val="008B211F"/>
    <w:rsid w:val="008B2167"/>
    <w:rsid w:val="008B21C0"/>
    <w:rsid w:val="008B2D0B"/>
    <w:rsid w:val="008B2D22"/>
    <w:rsid w:val="008B3100"/>
    <w:rsid w:val="008B36F5"/>
    <w:rsid w:val="008B37BB"/>
    <w:rsid w:val="008B4033"/>
    <w:rsid w:val="008B41CB"/>
    <w:rsid w:val="008B42FC"/>
    <w:rsid w:val="008B4E43"/>
    <w:rsid w:val="008B5AD7"/>
    <w:rsid w:val="008B5FB6"/>
    <w:rsid w:val="008B68AE"/>
    <w:rsid w:val="008B6B13"/>
    <w:rsid w:val="008B6BDD"/>
    <w:rsid w:val="008B6C13"/>
    <w:rsid w:val="008B73AD"/>
    <w:rsid w:val="008B745D"/>
    <w:rsid w:val="008B765F"/>
    <w:rsid w:val="008B7767"/>
    <w:rsid w:val="008B7BD6"/>
    <w:rsid w:val="008B7C26"/>
    <w:rsid w:val="008B7DB2"/>
    <w:rsid w:val="008C00B2"/>
    <w:rsid w:val="008C037E"/>
    <w:rsid w:val="008C04FE"/>
    <w:rsid w:val="008C05C5"/>
    <w:rsid w:val="008C0781"/>
    <w:rsid w:val="008C0CFD"/>
    <w:rsid w:val="008C1244"/>
    <w:rsid w:val="008C1261"/>
    <w:rsid w:val="008C136B"/>
    <w:rsid w:val="008C20ED"/>
    <w:rsid w:val="008C24A6"/>
    <w:rsid w:val="008C2960"/>
    <w:rsid w:val="008C2B48"/>
    <w:rsid w:val="008C2C35"/>
    <w:rsid w:val="008C2EBB"/>
    <w:rsid w:val="008C2FF6"/>
    <w:rsid w:val="008C32BD"/>
    <w:rsid w:val="008C32EC"/>
    <w:rsid w:val="008C3337"/>
    <w:rsid w:val="008C3634"/>
    <w:rsid w:val="008C3851"/>
    <w:rsid w:val="008C3899"/>
    <w:rsid w:val="008C3BF7"/>
    <w:rsid w:val="008C3F16"/>
    <w:rsid w:val="008C3FDE"/>
    <w:rsid w:val="008C422E"/>
    <w:rsid w:val="008C42EF"/>
    <w:rsid w:val="008C453C"/>
    <w:rsid w:val="008C4E37"/>
    <w:rsid w:val="008C56B1"/>
    <w:rsid w:val="008C607C"/>
    <w:rsid w:val="008C61C9"/>
    <w:rsid w:val="008C66C6"/>
    <w:rsid w:val="008C6980"/>
    <w:rsid w:val="008C69A5"/>
    <w:rsid w:val="008C6C1A"/>
    <w:rsid w:val="008C6C2A"/>
    <w:rsid w:val="008C6DC7"/>
    <w:rsid w:val="008C72BA"/>
    <w:rsid w:val="008C735E"/>
    <w:rsid w:val="008C778E"/>
    <w:rsid w:val="008C779E"/>
    <w:rsid w:val="008D07FD"/>
    <w:rsid w:val="008D08CD"/>
    <w:rsid w:val="008D0BC3"/>
    <w:rsid w:val="008D1E52"/>
    <w:rsid w:val="008D23F0"/>
    <w:rsid w:val="008D298A"/>
    <w:rsid w:val="008D3B0A"/>
    <w:rsid w:val="008D3EE1"/>
    <w:rsid w:val="008D420A"/>
    <w:rsid w:val="008D455B"/>
    <w:rsid w:val="008D45E5"/>
    <w:rsid w:val="008D4904"/>
    <w:rsid w:val="008D4B1A"/>
    <w:rsid w:val="008D50AD"/>
    <w:rsid w:val="008D51CF"/>
    <w:rsid w:val="008D527E"/>
    <w:rsid w:val="008D53B2"/>
    <w:rsid w:val="008D53B7"/>
    <w:rsid w:val="008D5919"/>
    <w:rsid w:val="008D5EA5"/>
    <w:rsid w:val="008D6A1B"/>
    <w:rsid w:val="008D6DBE"/>
    <w:rsid w:val="008D71BC"/>
    <w:rsid w:val="008D79D3"/>
    <w:rsid w:val="008D7A8E"/>
    <w:rsid w:val="008E07DD"/>
    <w:rsid w:val="008E0897"/>
    <w:rsid w:val="008E0976"/>
    <w:rsid w:val="008E0BE5"/>
    <w:rsid w:val="008E157A"/>
    <w:rsid w:val="008E172D"/>
    <w:rsid w:val="008E1BC7"/>
    <w:rsid w:val="008E1D8B"/>
    <w:rsid w:val="008E1FFC"/>
    <w:rsid w:val="008E20C7"/>
    <w:rsid w:val="008E22FE"/>
    <w:rsid w:val="008E2617"/>
    <w:rsid w:val="008E2958"/>
    <w:rsid w:val="008E2DF5"/>
    <w:rsid w:val="008E2EAB"/>
    <w:rsid w:val="008E3495"/>
    <w:rsid w:val="008E3771"/>
    <w:rsid w:val="008E3E01"/>
    <w:rsid w:val="008E43F0"/>
    <w:rsid w:val="008E4E50"/>
    <w:rsid w:val="008E4EAD"/>
    <w:rsid w:val="008E58E0"/>
    <w:rsid w:val="008E6E83"/>
    <w:rsid w:val="008E6F65"/>
    <w:rsid w:val="008E70AC"/>
    <w:rsid w:val="008E7809"/>
    <w:rsid w:val="008E7D44"/>
    <w:rsid w:val="008EABF5"/>
    <w:rsid w:val="008F0014"/>
    <w:rsid w:val="008F02BA"/>
    <w:rsid w:val="008F0529"/>
    <w:rsid w:val="008F06C0"/>
    <w:rsid w:val="008F1272"/>
    <w:rsid w:val="008F2136"/>
    <w:rsid w:val="008F26D5"/>
    <w:rsid w:val="008F289C"/>
    <w:rsid w:val="008F2C15"/>
    <w:rsid w:val="008F2CD5"/>
    <w:rsid w:val="008F30D9"/>
    <w:rsid w:val="008F37DF"/>
    <w:rsid w:val="008F3AA0"/>
    <w:rsid w:val="008F3C96"/>
    <w:rsid w:val="008F4659"/>
    <w:rsid w:val="008F4D93"/>
    <w:rsid w:val="008F4F26"/>
    <w:rsid w:val="008F4F9D"/>
    <w:rsid w:val="008F5800"/>
    <w:rsid w:val="008F5854"/>
    <w:rsid w:val="008F5C58"/>
    <w:rsid w:val="008F5DA0"/>
    <w:rsid w:val="008F6649"/>
    <w:rsid w:val="008F6713"/>
    <w:rsid w:val="008F6849"/>
    <w:rsid w:val="008F68C5"/>
    <w:rsid w:val="008F6926"/>
    <w:rsid w:val="008F6BBA"/>
    <w:rsid w:val="008F7DC3"/>
    <w:rsid w:val="009003B8"/>
    <w:rsid w:val="00900C86"/>
    <w:rsid w:val="00900D13"/>
    <w:rsid w:val="00900FCF"/>
    <w:rsid w:val="00901EAF"/>
    <w:rsid w:val="0090215A"/>
    <w:rsid w:val="00902410"/>
    <w:rsid w:val="009029A7"/>
    <w:rsid w:val="009029C5"/>
    <w:rsid w:val="00902A89"/>
    <w:rsid w:val="00902E76"/>
    <w:rsid w:val="009031AF"/>
    <w:rsid w:val="009031D0"/>
    <w:rsid w:val="00903657"/>
    <w:rsid w:val="00903B14"/>
    <w:rsid w:val="00904167"/>
    <w:rsid w:val="0090424B"/>
    <w:rsid w:val="009055CC"/>
    <w:rsid w:val="00905C1A"/>
    <w:rsid w:val="00905E8E"/>
    <w:rsid w:val="00905F2B"/>
    <w:rsid w:val="0090623B"/>
    <w:rsid w:val="00906342"/>
    <w:rsid w:val="00906D7E"/>
    <w:rsid w:val="009072DE"/>
    <w:rsid w:val="0090756F"/>
    <w:rsid w:val="0090791D"/>
    <w:rsid w:val="00910064"/>
    <w:rsid w:val="009106D4"/>
    <w:rsid w:val="00910D26"/>
    <w:rsid w:val="00910F99"/>
    <w:rsid w:val="00911402"/>
    <w:rsid w:val="009115D1"/>
    <w:rsid w:val="00911AA1"/>
    <w:rsid w:val="00911E52"/>
    <w:rsid w:val="00912018"/>
    <w:rsid w:val="00912054"/>
    <w:rsid w:val="00912534"/>
    <w:rsid w:val="00912672"/>
    <w:rsid w:val="009126F0"/>
    <w:rsid w:val="00912AAC"/>
    <w:rsid w:val="00912DF1"/>
    <w:rsid w:val="00912E80"/>
    <w:rsid w:val="0091347B"/>
    <w:rsid w:val="00913883"/>
    <w:rsid w:val="009142EE"/>
    <w:rsid w:val="00914C76"/>
    <w:rsid w:val="00914DA2"/>
    <w:rsid w:val="00914F37"/>
    <w:rsid w:val="0091581F"/>
    <w:rsid w:val="00915A9B"/>
    <w:rsid w:val="00915F61"/>
    <w:rsid w:val="009160B7"/>
    <w:rsid w:val="009161E8"/>
    <w:rsid w:val="00916203"/>
    <w:rsid w:val="00916B67"/>
    <w:rsid w:val="00917187"/>
    <w:rsid w:val="009172B3"/>
    <w:rsid w:val="0091770F"/>
    <w:rsid w:val="00917E53"/>
    <w:rsid w:val="00917EE4"/>
    <w:rsid w:val="00917F63"/>
    <w:rsid w:val="00917F9E"/>
    <w:rsid w:val="00920097"/>
    <w:rsid w:val="009209A3"/>
    <w:rsid w:val="009210D2"/>
    <w:rsid w:val="0092143B"/>
    <w:rsid w:val="009220C3"/>
    <w:rsid w:val="0092258F"/>
    <w:rsid w:val="00922F28"/>
    <w:rsid w:val="00923415"/>
    <w:rsid w:val="0092377C"/>
    <w:rsid w:val="00923785"/>
    <w:rsid w:val="009237FD"/>
    <w:rsid w:val="0092388B"/>
    <w:rsid w:val="009238F5"/>
    <w:rsid w:val="00923C99"/>
    <w:rsid w:val="00923CD9"/>
    <w:rsid w:val="00923F3E"/>
    <w:rsid w:val="00924010"/>
    <w:rsid w:val="0092450D"/>
    <w:rsid w:val="00924519"/>
    <w:rsid w:val="00925060"/>
    <w:rsid w:val="00925323"/>
    <w:rsid w:val="00925454"/>
    <w:rsid w:val="009263DE"/>
    <w:rsid w:val="00926815"/>
    <w:rsid w:val="00926887"/>
    <w:rsid w:val="00926D1F"/>
    <w:rsid w:val="00927112"/>
    <w:rsid w:val="009277F2"/>
    <w:rsid w:val="00927C91"/>
    <w:rsid w:val="00927D2D"/>
    <w:rsid w:val="00930509"/>
    <w:rsid w:val="009305E2"/>
    <w:rsid w:val="00930C55"/>
    <w:rsid w:val="00930E20"/>
    <w:rsid w:val="00931393"/>
    <w:rsid w:val="00931761"/>
    <w:rsid w:val="009318A2"/>
    <w:rsid w:val="00931F0A"/>
    <w:rsid w:val="0093210F"/>
    <w:rsid w:val="0093216A"/>
    <w:rsid w:val="00932378"/>
    <w:rsid w:val="009328D3"/>
    <w:rsid w:val="0093300D"/>
    <w:rsid w:val="00933958"/>
    <w:rsid w:val="00933CA1"/>
    <w:rsid w:val="00933CDD"/>
    <w:rsid w:val="009345D6"/>
    <w:rsid w:val="009346C9"/>
    <w:rsid w:val="009347E6"/>
    <w:rsid w:val="00934A59"/>
    <w:rsid w:val="00934B81"/>
    <w:rsid w:val="009352D4"/>
    <w:rsid w:val="00935B83"/>
    <w:rsid w:val="00935CD0"/>
    <w:rsid w:val="009362A8"/>
    <w:rsid w:val="009362B8"/>
    <w:rsid w:val="00936326"/>
    <w:rsid w:val="0093677E"/>
    <w:rsid w:val="00936924"/>
    <w:rsid w:val="0093695B"/>
    <w:rsid w:val="009369B1"/>
    <w:rsid w:val="00936D36"/>
    <w:rsid w:val="00936EB9"/>
    <w:rsid w:val="0093766B"/>
    <w:rsid w:val="009377D6"/>
    <w:rsid w:val="0094008B"/>
    <w:rsid w:val="00940A45"/>
    <w:rsid w:val="00940F6C"/>
    <w:rsid w:val="00941520"/>
    <w:rsid w:val="00941533"/>
    <w:rsid w:val="00941E28"/>
    <w:rsid w:val="00941ED2"/>
    <w:rsid w:val="00941F79"/>
    <w:rsid w:val="00942304"/>
    <w:rsid w:val="009424F2"/>
    <w:rsid w:val="00942D2E"/>
    <w:rsid w:val="00943B4B"/>
    <w:rsid w:val="00943D9D"/>
    <w:rsid w:val="00943F33"/>
    <w:rsid w:val="00944556"/>
    <w:rsid w:val="00944771"/>
    <w:rsid w:val="009447B7"/>
    <w:rsid w:val="00944C4E"/>
    <w:rsid w:val="00944E25"/>
    <w:rsid w:val="009454D7"/>
    <w:rsid w:val="00945996"/>
    <w:rsid w:val="00945BD8"/>
    <w:rsid w:val="00945DA7"/>
    <w:rsid w:val="0094617B"/>
    <w:rsid w:val="0094628B"/>
    <w:rsid w:val="0094635A"/>
    <w:rsid w:val="0094643C"/>
    <w:rsid w:val="009465F3"/>
    <w:rsid w:val="0094695F"/>
    <w:rsid w:val="00947794"/>
    <w:rsid w:val="009478F3"/>
    <w:rsid w:val="0095038E"/>
    <w:rsid w:val="00950393"/>
    <w:rsid w:val="0095067F"/>
    <w:rsid w:val="009506D7"/>
    <w:rsid w:val="00950ED7"/>
    <w:rsid w:val="00950F5A"/>
    <w:rsid w:val="00950FBA"/>
    <w:rsid w:val="00951DA3"/>
    <w:rsid w:val="00951F0A"/>
    <w:rsid w:val="00951F3F"/>
    <w:rsid w:val="00951FB0"/>
    <w:rsid w:val="00952618"/>
    <w:rsid w:val="00952648"/>
    <w:rsid w:val="00952EFE"/>
    <w:rsid w:val="00953287"/>
    <w:rsid w:val="0095369D"/>
    <w:rsid w:val="00953792"/>
    <w:rsid w:val="00953B53"/>
    <w:rsid w:val="00953CC0"/>
    <w:rsid w:val="00953E42"/>
    <w:rsid w:val="0095432F"/>
    <w:rsid w:val="0095442E"/>
    <w:rsid w:val="00954D10"/>
    <w:rsid w:val="00954DED"/>
    <w:rsid w:val="00954F3B"/>
    <w:rsid w:val="00955259"/>
    <w:rsid w:val="0095546F"/>
    <w:rsid w:val="0095620D"/>
    <w:rsid w:val="0095685A"/>
    <w:rsid w:val="00956E67"/>
    <w:rsid w:val="00957103"/>
    <w:rsid w:val="009574FB"/>
    <w:rsid w:val="00957524"/>
    <w:rsid w:val="009576D8"/>
    <w:rsid w:val="00957750"/>
    <w:rsid w:val="00960102"/>
    <w:rsid w:val="0096018F"/>
    <w:rsid w:val="00960250"/>
    <w:rsid w:val="00960971"/>
    <w:rsid w:val="009609FF"/>
    <w:rsid w:val="00960A35"/>
    <w:rsid w:val="00960C2A"/>
    <w:rsid w:val="00960D45"/>
    <w:rsid w:val="00961068"/>
    <w:rsid w:val="009611E0"/>
    <w:rsid w:val="009614B6"/>
    <w:rsid w:val="00961649"/>
    <w:rsid w:val="00961E4F"/>
    <w:rsid w:val="00962121"/>
    <w:rsid w:val="00962220"/>
    <w:rsid w:val="009625E7"/>
    <w:rsid w:val="00962726"/>
    <w:rsid w:val="00962AE1"/>
    <w:rsid w:val="00963450"/>
    <w:rsid w:val="009637BC"/>
    <w:rsid w:val="00963DE1"/>
    <w:rsid w:val="00964025"/>
    <w:rsid w:val="00964195"/>
    <w:rsid w:val="0096462A"/>
    <w:rsid w:val="009646AA"/>
    <w:rsid w:val="00964EEA"/>
    <w:rsid w:val="009658D3"/>
    <w:rsid w:val="00965B1B"/>
    <w:rsid w:val="0096635A"/>
    <w:rsid w:val="00966383"/>
    <w:rsid w:val="00967927"/>
    <w:rsid w:val="00967F31"/>
    <w:rsid w:val="00970960"/>
    <w:rsid w:val="00970DD3"/>
    <w:rsid w:val="00970E58"/>
    <w:rsid w:val="009716BC"/>
    <w:rsid w:val="0097175F"/>
    <w:rsid w:val="00972279"/>
    <w:rsid w:val="00972F07"/>
    <w:rsid w:val="0097318B"/>
    <w:rsid w:val="009732E4"/>
    <w:rsid w:val="009733FF"/>
    <w:rsid w:val="00973551"/>
    <w:rsid w:val="009739AE"/>
    <w:rsid w:val="009746B4"/>
    <w:rsid w:val="00974746"/>
    <w:rsid w:val="0097498A"/>
    <w:rsid w:val="00974A19"/>
    <w:rsid w:val="00974F56"/>
    <w:rsid w:val="00975642"/>
    <w:rsid w:val="009756B5"/>
    <w:rsid w:val="009759AC"/>
    <w:rsid w:val="00976004"/>
    <w:rsid w:val="00976C59"/>
    <w:rsid w:val="00976CD7"/>
    <w:rsid w:val="00976E25"/>
    <w:rsid w:val="00977182"/>
    <w:rsid w:val="009772E2"/>
    <w:rsid w:val="009773F5"/>
    <w:rsid w:val="009774C4"/>
    <w:rsid w:val="009779E2"/>
    <w:rsid w:val="009779E3"/>
    <w:rsid w:val="00977D64"/>
    <w:rsid w:val="00977F6E"/>
    <w:rsid w:val="0098004B"/>
    <w:rsid w:val="0098042E"/>
    <w:rsid w:val="009806CA"/>
    <w:rsid w:val="00981092"/>
    <w:rsid w:val="00982115"/>
    <w:rsid w:val="00982249"/>
    <w:rsid w:val="009824E7"/>
    <w:rsid w:val="00982559"/>
    <w:rsid w:val="00982895"/>
    <w:rsid w:val="009829AA"/>
    <w:rsid w:val="00982B75"/>
    <w:rsid w:val="009834E8"/>
    <w:rsid w:val="00983636"/>
    <w:rsid w:val="00983CA8"/>
    <w:rsid w:val="00983EBC"/>
    <w:rsid w:val="00984809"/>
    <w:rsid w:val="00984A56"/>
    <w:rsid w:val="00985566"/>
    <w:rsid w:val="00985DB3"/>
    <w:rsid w:val="00986051"/>
    <w:rsid w:val="00986306"/>
    <w:rsid w:val="00986812"/>
    <w:rsid w:val="009872FC"/>
    <w:rsid w:val="00990065"/>
    <w:rsid w:val="0099017D"/>
    <w:rsid w:val="00990607"/>
    <w:rsid w:val="009909B7"/>
    <w:rsid w:val="00991292"/>
    <w:rsid w:val="0099152D"/>
    <w:rsid w:val="00992167"/>
    <w:rsid w:val="00992641"/>
    <w:rsid w:val="00992A73"/>
    <w:rsid w:val="00992B58"/>
    <w:rsid w:val="00992E57"/>
    <w:rsid w:val="00993055"/>
    <w:rsid w:val="00993518"/>
    <w:rsid w:val="00993553"/>
    <w:rsid w:val="0099358A"/>
    <w:rsid w:val="009936A3"/>
    <w:rsid w:val="009936A7"/>
    <w:rsid w:val="00993BF7"/>
    <w:rsid w:val="00993C63"/>
    <w:rsid w:val="009941E4"/>
    <w:rsid w:val="0099455C"/>
    <w:rsid w:val="00994890"/>
    <w:rsid w:val="009949F2"/>
    <w:rsid w:val="00994D9D"/>
    <w:rsid w:val="00995FFE"/>
    <w:rsid w:val="009960A5"/>
    <w:rsid w:val="009963B2"/>
    <w:rsid w:val="00996D96"/>
    <w:rsid w:val="00997DC1"/>
    <w:rsid w:val="009A026E"/>
    <w:rsid w:val="009A0476"/>
    <w:rsid w:val="009A051B"/>
    <w:rsid w:val="009A0BF4"/>
    <w:rsid w:val="009A0C85"/>
    <w:rsid w:val="009A0D53"/>
    <w:rsid w:val="009A0ED6"/>
    <w:rsid w:val="009A0F12"/>
    <w:rsid w:val="009A0F7B"/>
    <w:rsid w:val="009A19CC"/>
    <w:rsid w:val="009A209C"/>
    <w:rsid w:val="009A20C7"/>
    <w:rsid w:val="009A26FB"/>
    <w:rsid w:val="009A2945"/>
    <w:rsid w:val="009A2978"/>
    <w:rsid w:val="009A2D8D"/>
    <w:rsid w:val="009A2FB3"/>
    <w:rsid w:val="009A3126"/>
    <w:rsid w:val="009A3683"/>
    <w:rsid w:val="009A39EC"/>
    <w:rsid w:val="009A3FE9"/>
    <w:rsid w:val="009A4092"/>
    <w:rsid w:val="009A413C"/>
    <w:rsid w:val="009A50FB"/>
    <w:rsid w:val="009A606F"/>
    <w:rsid w:val="009A61A3"/>
    <w:rsid w:val="009A6926"/>
    <w:rsid w:val="009A6A8C"/>
    <w:rsid w:val="009A6DDB"/>
    <w:rsid w:val="009A6EF3"/>
    <w:rsid w:val="009A7581"/>
    <w:rsid w:val="009A75CB"/>
    <w:rsid w:val="009A7D00"/>
    <w:rsid w:val="009A7DA8"/>
    <w:rsid w:val="009B06FE"/>
    <w:rsid w:val="009B11A6"/>
    <w:rsid w:val="009B142A"/>
    <w:rsid w:val="009B1900"/>
    <w:rsid w:val="009B193C"/>
    <w:rsid w:val="009B1B62"/>
    <w:rsid w:val="009B1C8D"/>
    <w:rsid w:val="009B21F5"/>
    <w:rsid w:val="009B2454"/>
    <w:rsid w:val="009B2599"/>
    <w:rsid w:val="009B2794"/>
    <w:rsid w:val="009B2ADA"/>
    <w:rsid w:val="009B2D1D"/>
    <w:rsid w:val="009B2E47"/>
    <w:rsid w:val="009B2F0E"/>
    <w:rsid w:val="009B301E"/>
    <w:rsid w:val="009B3340"/>
    <w:rsid w:val="009B34AB"/>
    <w:rsid w:val="009B3AA5"/>
    <w:rsid w:val="009B3B1D"/>
    <w:rsid w:val="009B3C6F"/>
    <w:rsid w:val="009B3D58"/>
    <w:rsid w:val="009B4019"/>
    <w:rsid w:val="009B4848"/>
    <w:rsid w:val="009B51B9"/>
    <w:rsid w:val="009B585E"/>
    <w:rsid w:val="009B59E7"/>
    <w:rsid w:val="009B6038"/>
    <w:rsid w:val="009B64A1"/>
    <w:rsid w:val="009B675D"/>
    <w:rsid w:val="009B6935"/>
    <w:rsid w:val="009B69E4"/>
    <w:rsid w:val="009B6E3F"/>
    <w:rsid w:val="009B73D4"/>
    <w:rsid w:val="009B7CC0"/>
    <w:rsid w:val="009B7DAD"/>
    <w:rsid w:val="009B7E48"/>
    <w:rsid w:val="009B7E52"/>
    <w:rsid w:val="009B7F9C"/>
    <w:rsid w:val="009C037E"/>
    <w:rsid w:val="009C0BF9"/>
    <w:rsid w:val="009C0F14"/>
    <w:rsid w:val="009C1462"/>
    <w:rsid w:val="009C1F79"/>
    <w:rsid w:val="009C211D"/>
    <w:rsid w:val="009C27C2"/>
    <w:rsid w:val="009C2B08"/>
    <w:rsid w:val="009C2EA8"/>
    <w:rsid w:val="009C2F7F"/>
    <w:rsid w:val="009C3114"/>
    <w:rsid w:val="009C328D"/>
    <w:rsid w:val="009C3366"/>
    <w:rsid w:val="009C3900"/>
    <w:rsid w:val="009C550C"/>
    <w:rsid w:val="009C5BD9"/>
    <w:rsid w:val="009C5BDF"/>
    <w:rsid w:val="009C5D40"/>
    <w:rsid w:val="009C60EF"/>
    <w:rsid w:val="009C660F"/>
    <w:rsid w:val="009C6A21"/>
    <w:rsid w:val="009C6DC8"/>
    <w:rsid w:val="009C6F75"/>
    <w:rsid w:val="009C7991"/>
    <w:rsid w:val="009C7D06"/>
    <w:rsid w:val="009D0744"/>
    <w:rsid w:val="009D0AD5"/>
    <w:rsid w:val="009D1247"/>
    <w:rsid w:val="009D18DD"/>
    <w:rsid w:val="009D21BC"/>
    <w:rsid w:val="009D2828"/>
    <w:rsid w:val="009D2AEC"/>
    <w:rsid w:val="009D32B2"/>
    <w:rsid w:val="009D33FC"/>
    <w:rsid w:val="009D3530"/>
    <w:rsid w:val="009D36B6"/>
    <w:rsid w:val="009D37DC"/>
    <w:rsid w:val="009D393D"/>
    <w:rsid w:val="009D3A2F"/>
    <w:rsid w:val="009D3B84"/>
    <w:rsid w:val="009D457C"/>
    <w:rsid w:val="009D4853"/>
    <w:rsid w:val="009D4991"/>
    <w:rsid w:val="009D4BEE"/>
    <w:rsid w:val="009D54EF"/>
    <w:rsid w:val="009D55EE"/>
    <w:rsid w:val="009D56CB"/>
    <w:rsid w:val="009D6CCE"/>
    <w:rsid w:val="009D70A4"/>
    <w:rsid w:val="009D70B0"/>
    <w:rsid w:val="009D7605"/>
    <w:rsid w:val="009D7768"/>
    <w:rsid w:val="009DCEC7"/>
    <w:rsid w:val="009E03A6"/>
    <w:rsid w:val="009E04FB"/>
    <w:rsid w:val="009E0CD7"/>
    <w:rsid w:val="009E11C0"/>
    <w:rsid w:val="009E1569"/>
    <w:rsid w:val="009E159E"/>
    <w:rsid w:val="009E1CD3"/>
    <w:rsid w:val="009E2064"/>
    <w:rsid w:val="009E268E"/>
    <w:rsid w:val="009E27AF"/>
    <w:rsid w:val="009E3546"/>
    <w:rsid w:val="009E3A60"/>
    <w:rsid w:val="009E438B"/>
    <w:rsid w:val="009E48F2"/>
    <w:rsid w:val="009E4AC5"/>
    <w:rsid w:val="009E4DBC"/>
    <w:rsid w:val="009E5409"/>
    <w:rsid w:val="009E592A"/>
    <w:rsid w:val="009E65E8"/>
    <w:rsid w:val="009E66C2"/>
    <w:rsid w:val="009E67F1"/>
    <w:rsid w:val="009E6CEF"/>
    <w:rsid w:val="009E6E85"/>
    <w:rsid w:val="009E7647"/>
    <w:rsid w:val="009F0468"/>
    <w:rsid w:val="009F09B9"/>
    <w:rsid w:val="009F0E59"/>
    <w:rsid w:val="009F1626"/>
    <w:rsid w:val="009F1A90"/>
    <w:rsid w:val="009F21CB"/>
    <w:rsid w:val="009F222C"/>
    <w:rsid w:val="009F2B94"/>
    <w:rsid w:val="009F2DEE"/>
    <w:rsid w:val="009F3144"/>
    <w:rsid w:val="009F3371"/>
    <w:rsid w:val="009F34C8"/>
    <w:rsid w:val="009F35EF"/>
    <w:rsid w:val="009F38E0"/>
    <w:rsid w:val="009F3B02"/>
    <w:rsid w:val="009F3CDE"/>
    <w:rsid w:val="009F3EB1"/>
    <w:rsid w:val="009F4A66"/>
    <w:rsid w:val="009F50A4"/>
    <w:rsid w:val="009F57AA"/>
    <w:rsid w:val="009F5A91"/>
    <w:rsid w:val="009F5C14"/>
    <w:rsid w:val="009F5DAF"/>
    <w:rsid w:val="009F5F48"/>
    <w:rsid w:val="009F66E0"/>
    <w:rsid w:val="009F6ACB"/>
    <w:rsid w:val="009F714C"/>
    <w:rsid w:val="00A00CA2"/>
    <w:rsid w:val="00A00D44"/>
    <w:rsid w:val="00A00E3F"/>
    <w:rsid w:val="00A015C5"/>
    <w:rsid w:val="00A01812"/>
    <w:rsid w:val="00A01D7B"/>
    <w:rsid w:val="00A022F5"/>
    <w:rsid w:val="00A024FD"/>
    <w:rsid w:val="00A029C3"/>
    <w:rsid w:val="00A029CF"/>
    <w:rsid w:val="00A02B8F"/>
    <w:rsid w:val="00A035A4"/>
    <w:rsid w:val="00A03964"/>
    <w:rsid w:val="00A03C3B"/>
    <w:rsid w:val="00A03CEC"/>
    <w:rsid w:val="00A03E01"/>
    <w:rsid w:val="00A040DF"/>
    <w:rsid w:val="00A04287"/>
    <w:rsid w:val="00A04821"/>
    <w:rsid w:val="00A04DD3"/>
    <w:rsid w:val="00A053EF"/>
    <w:rsid w:val="00A056F0"/>
    <w:rsid w:val="00A05A89"/>
    <w:rsid w:val="00A05FD4"/>
    <w:rsid w:val="00A06222"/>
    <w:rsid w:val="00A063D0"/>
    <w:rsid w:val="00A07666"/>
    <w:rsid w:val="00A076EE"/>
    <w:rsid w:val="00A077F5"/>
    <w:rsid w:val="00A07E44"/>
    <w:rsid w:val="00A07EE1"/>
    <w:rsid w:val="00A104F1"/>
    <w:rsid w:val="00A10994"/>
    <w:rsid w:val="00A109F2"/>
    <w:rsid w:val="00A10CA7"/>
    <w:rsid w:val="00A10E2A"/>
    <w:rsid w:val="00A11264"/>
    <w:rsid w:val="00A11B87"/>
    <w:rsid w:val="00A11E6A"/>
    <w:rsid w:val="00A12112"/>
    <w:rsid w:val="00A12122"/>
    <w:rsid w:val="00A124B8"/>
    <w:rsid w:val="00A12D96"/>
    <w:rsid w:val="00A12E6C"/>
    <w:rsid w:val="00A1349A"/>
    <w:rsid w:val="00A13A27"/>
    <w:rsid w:val="00A13A30"/>
    <w:rsid w:val="00A13ED7"/>
    <w:rsid w:val="00A13FA8"/>
    <w:rsid w:val="00A14255"/>
    <w:rsid w:val="00A144CE"/>
    <w:rsid w:val="00A149C5"/>
    <w:rsid w:val="00A14A68"/>
    <w:rsid w:val="00A14D4F"/>
    <w:rsid w:val="00A14DCD"/>
    <w:rsid w:val="00A152D2"/>
    <w:rsid w:val="00A1539B"/>
    <w:rsid w:val="00A15584"/>
    <w:rsid w:val="00A155E6"/>
    <w:rsid w:val="00A15F49"/>
    <w:rsid w:val="00A16817"/>
    <w:rsid w:val="00A16D57"/>
    <w:rsid w:val="00A16F7D"/>
    <w:rsid w:val="00A173B3"/>
    <w:rsid w:val="00A17BF3"/>
    <w:rsid w:val="00A17E33"/>
    <w:rsid w:val="00A201FC"/>
    <w:rsid w:val="00A20A4E"/>
    <w:rsid w:val="00A20C22"/>
    <w:rsid w:val="00A20E28"/>
    <w:rsid w:val="00A20FD8"/>
    <w:rsid w:val="00A21169"/>
    <w:rsid w:val="00A2151A"/>
    <w:rsid w:val="00A21D3C"/>
    <w:rsid w:val="00A22044"/>
    <w:rsid w:val="00A222C6"/>
    <w:rsid w:val="00A22536"/>
    <w:rsid w:val="00A23007"/>
    <w:rsid w:val="00A2386C"/>
    <w:rsid w:val="00A2390E"/>
    <w:rsid w:val="00A23BEC"/>
    <w:rsid w:val="00A23CE6"/>
    <w:rsid w:val="00A23D23"/>
    <w:rsid w:val="00A23E67"/>
    <w:rsid w:val="00A2428C"/>
    <w:rsid w:val="00A24320"/>
    <w:rsid w:val="00A2503F"/>
    <w:rsid w:val="00A25366"/>
    <w:rsid w:val="00A255D2"/>
    <w:rsid w:val="00A256B9"/>
    <w:rsid w:val="00A25735"/>
    <w:rsid w:val="00A25D4F"/>
    <w:rsid w:val="00A260B8"/>
    <w:rsid w:val="00A26F36"/>
    <w:rsid w:val="00A278D8"/>
    <w:rsid w:val="00A279BA"/>
    <w:rsid w:val="00A27AD6"/>
    <w:rsid w:val="00A301EA"/>
    <w:rsid w:val="00A3077E"/>
    <w:rsid w:val="00A309D3"/>
    <w:rsid w:val="00A30BAE"/>
    <w:rsid w:val="00A30BDB"/>
    <w:rsid w:val="00A318AC"/>
    <w:rsid w:val="00A31DCA"/>
    <w:rsid w:val="00A31F9A"/>
    <w:rsid w:val="00A32593"/>
    <w:rsid w:val="00A32929"/>
    <w:rsid w:val="00A329EB"/>
    <w:rsid w:val="00A3339A"/>
    <w:rsid w:val="00A33922"/>
    <w:rsid w:val="00A33D23"/>
    <w:rsid w:val="00A34182"/>
    <w:rsid w:val="00A347D0"/>
    <w:rsid w:val="00A35374"/>
    <w:rsid w:val="00A36645"/>
    <w:rsid w:val="00A3697D"/>
    <w:rsid w:val="00A36C44"/>
    <w:rsid w:val="00A374D6"/>
    <w:rsid w:val="00A377BF"/>
    <w:rsid w:val="00A37A2F"/>
    <w:rsid w:val="00A37D6E"/>
    <w:rsid w:val="00A37D70"/>
    <w:rsid w:val="00A40295"/>
    <w:rsid w:val="00A406B8"/>
    <w:rsid w:val="00A41548"/>
    <w:rsid w:val="00A41687"/>
    <w:rsid w:val="00A4182E"/>
    <w:rsid w:val="00A41F23"/>
    <w:rsid w:val="00A41F88"/>
    <w:rsid w:val="00A42195"/>
    <w:rsid w:val="00A42759"/>
    <w:rsid w:val="00A429C1"/>
    <w:rsid w:val="00A439F9"/>
    <w:rsid w:val="00A43B44"/>
    <w:rsid w:val="00A4425A"/>
    <w:rsid w:val="00A4438F"/>
    <w:rsid w:val="00A447CB"/>
    <w:rsid w:val="00A44961"/>
    <w:rsid w:val="00A449EE"/>
    <w:rsid w:val="00A44E03"/>
    <w:rsid w:val="00A453F6"/>
    <w:rsid w:val="00A45537"/>
    <w:rsid w:val="00A45A2F"/>
    <w:rsid w:val="00A45B73"/>
    <w:rsid w:val="00A46542"/>
    <w:rsid w:val="00A47A35"/>
    <w:rsid w:val="00A47B5A"/>
    <w:rsid w:val="00A47FA9"/>
    <w:rsid w:val="00A50320"/>
    <w:rsid w:val="00A50943"/>
    <w:rsid w:val="00A50DE1"/>
    <w:rsid w:val="00A511E0"/>
    <w:rsid w:val="00A51A3B"/>
    <w:rsid w:val="00A51CC2"/>
    <w:rsid w:val="00A51E3B"/>
    <w:rsid w:val="00A520A7"/>
    <w:rsid w:val="00A52560"/>
    <w:rsid w:val="00A532F2"/>
    <w:rsid w:val="00A5339A"/>
    <w:rsid w:val="00A5354E"/>
    <w:rsid w:val="00A53BD4"/>
    <w:rsid w:val="00A53C54"/>
    <w:rsid w:val="00A53C6A"/>
    <w:rsid w:val="00A53D0B"/>
    <w:rsid w:val="00A53E88"/>
    <w:rsid w:val="00A542F5"/>
    <w:rsid w:val="00A54569"/>
    <w:rsid w:val="00A54968"/>
    <w:rsid w:val="00A54A89"/>
    <w:rsid w:val="00A55164"/>
    <w:rsid w:val="00A556FF"/>
    <w:rsid w:val="00A55930"/>
    <w:rsid w:val="00A55A45"/>
    <w:rsid w:val="00A55C14"/>
    <w:rsid w:val="00A55E06"/>
    <w:rsid w:val="00A55E3C"/>
    <w:rsid w:val="00A5626E"/>
    <w:rsid w:val="00A56583"/>
    <w:rsid w:val="00A56849"/>
    <w:rsid w:val="00A568ED"/>
    <w:rsid w:val="00A572FC"/>
    <w:rsid w:val="00A57417"/>
    <w:rsid w:val="00A57C4B"/>
    <w:rsid w:val="00A606FA"/>
    <w:rsid w:val="00A60A1A"/>
    <w:rsid w:val="00A60AA7"/>
    <w:rsid w:val="00A60DFC"/>
    <w:rsid w:val="00A60EA9"/>
    <w:rsid w:val="00A61022"/>
    <w:rsid w:val="00A610BD"/>
    <w:rsid w:val="00A6151A"/>
    <w:rsid w:val="00A6163C"/>
    <w:rsid w:val="00A6184F"/>
    <w:rsid w:val="00A61DED"/>
    <w:rsid w:val="00A62179"/>
    <w:rsid w:val="00A62874"/>
    <w:rsid w:val="00A62897"/>
    <w:rsid w:val="00A6302F"/>
    <w:rsid w:val="00A6307D"/>
    <w:rsid w:val="00A63324"/>
    <w:rsid w:val="00A633D0"/>
    <w:rsid w:val="00A633FE"/>
    <w:rsid w:val="00A6369C"/>
    <w:rsid w:val="00A637D2"/>
    <w:rsid w:val="00A6399C"/>
    <w:rsid w:val="00A641E6"/>
    <w:rsid w:val="00A647EA"/>
    <w:rsid w:val="00A64C6E"/>
    <w:rsid w:val="00A64DE2"/>
    <w:rsid w:val="00A650BB"/>
    <w:rsid w:val="00A650ED"/>
    <w:rsid w:val="00A654F6"/>
    <w:rsid w:val="00A655C3"/>
    <w:rsid w:val="00A6642F"/>
    <w:rsid w:val="00A66736"/>
    <w:rsid w:val="00A66C57"/>
    <w:rsid w:val="00A678F3"/>
    <w:rsid w:val="00A67934"/>
    <w:rsid w:val="00A67A37"/>
    <w:rsid w:val="00A67C02"/>
    <w:rsid w:val="00A70149"/>
    <w:rsid w:val="00A704B0"/>
    <w:rsid w:val="00A704DF"/>
    <w:rsid w:val="00A707A9"/>
    <w:rsid w:val="00A70C48"/>
    <w:rsid w:val="00A70FCD"/>
    <w:rsid w:val="00A7126D"/>
    <w:rsid w:val="00A717D6"/>
    <w:rsid w:val="00A71AFE"/>
    <w:rsid w:val="00A71B33"/>
    <w:rsid w:val="00A71DF5"/>
    <w:rsid w:val="00A72AAD"/>
    <w:rsid w:val="00A72EA8"/>
    <w:rsid w:val="00A733C5"/>
    <w:rsid w:val="00A73674"/>
    <w:rsid w:val="00A73881"/>
    <w:rsid w:val="00A73FA1"/>
    <w:rsid w:val="00A742C4"/>
    <w:rsid w:val="00A74C1C"/>
    <w:rsid w:val="00A74F2C"/>
    <w:rsid w:val="00A75C9A"/>
    <w:rsid w:val="00A75CB3"/>
    <w:rsid w:val="00A75DEE"/>
    <w:rsid w:val="00A76127"/>
    <w:rsid w:val="00A767E3"/>
    <w:rsid w:val="00A76B29"/>
    <w:rsid w:val="00A7784E"/>
    <w:rsid w:val="00A800DE"/>
    <w:rsid w:val="00A801C1"/>
    <w:rsid w:val="00A80393"/>
    <w:rsid w:val="00A80997"/>
    <w:rsid w:val="00A80A8A"/>
    <w:rsid w:val="00A80B10"/>
    <w:rsid w:val="00A80C27"/>
    <w:rsid w:val="00A80F30"/>
    <w:rsid w:val="00A813C2"/>
    <w:rsid w:val="00A81437"/>
    <w:rsid w:val="00A81670"/>
    <w:rsid w:val="00A81684"/>
    <w:rsid w:val="00A81EFF"/>
    <w:rsid w:val="00A82799"/>
    <w:rsid w:val="00A8284B"/>
    <w:rsid w:val="00A82B65"/>
    <w:rsid w:val="00A82EC5"/>
    <w:rsid w:val="00A82F28"/>
    <w:rsid w:val="00A835E3"/>
    <w:rsid w:val="00A84136"/>
    <w:rsid w:val="00A84164"/>
    <w:rsid w:val="00A8472C"/>
    <w:rsid w:val="00A84735"/>
    <w:rsid w:val="00A84EED"/>
    <w:rsid w:val="00A85043"/>
    <w:rsid w:val="00A857DA"/>
    <w:rsid w:val="00A85D4B"/>
    <w:rsid w:val="00A8612C"/>
    <w:rsid w:val="00A86230"/>
    <w:rsid w:val="00A867C3"/>
    <w:rsid w:val="00A86EE1"/>
    <w:rsid w:val="00A86FE7"/>
    <w:rsid w:val="00A87328"/>
    <w:rsid w:val="00A87637"/>
    <w:rsid w:val="00A8783D"/>
    <w:rsid w:val="00A879BB"/>
    <w:rsid w:val="00A87CD2"/>
    <w:rsid w:val="00A90F20"/>
    <w:rsid w:val="00A91424"/>
    <w:rsid w:val="00A92712"/>
    <w:rsid w:val="00A932BF"/>
    <w:rsid w:val="00A93B35"/>
    <w:rsid w:val="00A93C91"/>
    <w:rsid w:val="00A93E63"/>
    <w:rsid w:val="00A94388"/>
    <w:rsid w:val="00A94D94"/>
    <w:rsid w:val="00A95508"/>
    <w:rsid w:val="00A9567F"/>
    <w:rsid w:val="00A95FE1"/>
    <w:rsid w:val="00A96A8B"/>
    <w:rsid w:val="00A96DC6"/>
    <w:rsid w:val="00A972DE"/>
    <w:rsid w:val="00A973A3"/>
    <w:rsid w:val="00A974B2"/>
    <w:rsid w:val="00AA05E6"/>
    <w:rsid w:val="00AA0694"/>
    <w:rsid w:val="00AA07D9"/>
    <w:rsid w:val="00AA0A4A"/>
    <w:rsid w:val="00AA0E8C"/>
    <w:rsid w:val="00AA0FD6"/>
    <w:rsid w:val="00AA1031"/>
    <w:rsid w:val="00AA145F"/>
    <w:rsid w:val="00AA157C"/>
    <w:rsid w:val="00AA15B1"/>
    <w:rsid w:val="00AA1614"/>
    <w:rsid w:val="00AA17AA"/>
    <w:rsid w:val="00AA216B"/>
    <w:rsid w:val="00AA2206"/>
    <w:rsid w:val="00AA223D"/>
    <w:rsid w:val="00AA26F0"/>
    <w:rsid w:val="00AA28FA"/>
    <w:rsid w:val="00AA2A72"/>
    <w:rsid w:val="00AA3085"/>
    <w:rsid w:val="00AA3676"/>
    <w:rsid w:val="00AA4214"/>
    <w:rsid w:val="00AA4630"/>
    <w:rsid w:val="00AA5218"/>
    <w:rsid w:val="00AA5558"/>
    <w:rsid w:val="00AA5E48"/>
    <w:rsid w:val="00AA6167"/>
    <w:rsid w:val="00AA6287"/>
    <w:rsid w:val="00AA6528"/>
    <w:rsid w:val="00AA6D6A"/>
    <w:rsid w:val="00AA6EF6"/>
    <w:rsid w:val="00AA7B2E"/>
    <w:rsid w:val="00AB004D"/>
    <w:rsid w:val="00AB0558"/>
    <w:rsid w:val="00AB098B"/>
    <w:rsid w:val="00AB0C6D"/>
    <w:rsid w:val="00AB0FAE"/>
    <w:rsid w:val="00AB1173"/>
    <w:rsid w:val="00AB1BE5"/>
    <w:rsid w:val="00AB1FE2"/>
    <w:rsid w:val="00AB209B"/>
    <w:rsid w:val="00AB23BE"/>
    <w:rsid w:val="00AB26BF"/>
    <w:rsid w:val="00AB3406"/>
    <w:rsid w:val="00AB37D4"/>
    <w:rsid w:val="00AB3A3B"/>
    <w:rsid w:val="00AB3C09"/>
    <w:rsid w:val="00AB3E1C"/>
    <w:rsid w:val="00AB3E6D"/>
    <w:rsid w:val="00AB426C"/>
    <w:rsid w:val="00AB4F99"/>
    <w:rsid w:val="00AB5675"/>
    <w:rsid w:val="00AB57A8"/>
    <w:rsid w:val="00AB616E"/>
    <w:rsid w:val="00AB69AC"/>
    <w:rsid w:val="00AB6B18"/>
    <w:rsid w:val="00AB6C10"/>
    <w:rsid w:val="00AB6C51"/>
    <w:rsid w:val="00AB76A9"/>
    <w:rsid w:val="00AB7E80"/>
    <w:rsid w:val="00AB7F2A"/>
    <w:rsid w:val="00AC0346"/>
    <w:rsid w:val="00AC0F4F"/>
    <w:rsid w:val="00AC143F"/>
    <w:rsid w:val="00AC1803"/>
    <w:rsid w:val="00AC1CD9"/>
    <w:rsid w:val="00AC1F94"/>
    <w:rsid w:val="00AC232C"/>
    <w:rsid w:val="00AC2AA5"/>
    <w:rsid w:val="00AC2AD0"/>
    <w:rsid w:val="00AC2DD9"/>
    <w:rsid w:val="00AC339B"/>
    <w:rsid w:val="00AC35D3"/>
    <w:rsid w:val="00AC3683"/>
    <w:rsid w:val="00AC4196"/>
    <w:rsid w:val="00AC4565"/>
    <w:rsid w:val="00AC50DD"/>
    <w:rsid w:val="00AC5101"/>
    <w:rsid w:val="00AC533A"/>
    <w:rsid w:val="00AC534E"/>
    <w:rsid w:val="00AC5462"/>
    <w:rsid w:val="00AC6293"/>
    <w:rsid w:val="00AC6398"/>
    <w:rsid w:val="00AC65EC"/>
    <w:rsid w:val="00AC67DD"/>
    <w:rsid w:val="00AC6DBB"/>
    <w:rsid w:val="00AC6E14"/>
    <w:rsid w:val="00AC6F22"/>
    <w:rsid w:val="00AC7198"/>
    <w:rsid w:val="00AC7337"/>
    <w:rsid w:val="00AC73B9"/>
    <w:rsid w:val="00AC75E2"/>
    <w:rsid w:val="00AC7D50"/>
    <w:rsid w:val="00AD0261"/>
    <w:rsid w:val="00AD05AF"/>
    <w:rsid w:val="00AD0737"/>
    <w:rsid w:val="00AD168A"/>
    <w:rsid w:val="00AD19B7"/>
    <w:rsid w:val="00AD1AA0"/>
    <w:rsid w:val="00AD2163"/>
    <w:rsid w:val="00AD278F"/>
    <w:rsid w:val="00AD2D60"/>
    <w:rsid w:val="00AD30F0"/>
    <w:rsid w:val="00AD3BB0"/>
    <w:rsid w:val="00AD3D5C"/>
    <w:rsid w:val="00AD3EA4"/>
    <w:rsid w:val="00AD40AE"/>
    <w:rsid w:val="00AD41B6"/>
    <w:rsid w:val="00AD4762"/>
    <w:rsid w:val="00AD4781"/>
    <w:rsid w:val="00AD513C"/>
    <w:rsid w:val="00AD5324"/>
    <w:rsid w:val="00AD583A"/>
    <w:rsid w:val="00AD5B0B"/>
    <w:rsid w:val="00AD5FD5"/>
    <w:rsid w:val="00AD635E"/>
    <w:rsid w:val="00AD64C1"/>
    <w:rsid w:val="00AD6961"/>
    <w:rsid w:val="00AD69BC"/>
    <w:rsid w:val="00AD7DB9"/>
    <w:rsid w:val="00AE06E8"/>
    <w:rsid w:val="00AE0CB2"/>
    <w:rsid w:val="00AE0F2C"/>
    <w:rsid w:val="00AE135B"/>
    <w:rsid w:val="00AE1668"/>
    <w:rsid w:val="00AE1E3C"/>
    <w:rsid w:val="00AE2514"/>
    <w:rsid w:val="00AE2BFA"/>
    <w:rsid w:val="00AE357B"/>
    <w:rsid w:val="00AE366C"/>
    <w:rsid w:val="00AE3768"/>
    <w:rsid w:val="00AE3914"/>
    <w:rsid w:val="00AE3A2A"/>
    <w:rsid w:val="00AE3FB7"/>
    <w:rsid w:val="00AE3FE4"/>
    <w:rsid w:val="00AE43BE"/>
    <w:rsid w:val="00AE4A60"/>
    <w:rsid w:val="00AE5103"/>
    <w:rsid w:val="00AE5268"/>
    <w:rsid w:val="00AE5DF7"/>
    <w:rsid w:val="00AE5FEE"/>
    <w:rsid w:val="00AE6674"/>
    <w:rsid w:val="00AE6FEF"/>
    <w:rsid w:val="00AE741D"/>
    <w:rsid w:val="00AE7A6C"/>
    <w:rsid w:val="00AE7ADC"/>
    <w:rsid w:val="00AE7BEC"/>
    <w:rsid w:val="00AE7F1A"/>
    <w:rsid w:val="00AF05E3"/>
    <w:rsid w:val="00AF0B5B"/>
    <w:rsid w:val="00AF182D"/>
    <w:rsid w:val="00AF18B4"/>
    <w:rsid w:val="00AF1B97"/>
    <w:rsid w:val="00AF2DD8"/>
    <w:rsid w:val="00AF329F"/>
    <w:rsid w:val="00AF35AC"/>
    <w:rsid w:val="00AF39FB"/>
    <w:rsid w:val="00AF3BC3"/>
    <w:rsid w:val="00AF4195"/>
    <w:rsid w:val="00AF4373"/>
    <w:rsid w:val="00AF4834"/>
    <w:rsid w:val="00AF5566"/>
    <w:rsid w:val="00AF5628"/>
    <w:rsid w:val="00AF5A5A"/>
    <w:rsid w:val="00AF5B0E"/>
    <w:rsid w:val="00AF5B8A"/>
    <w:rsid w:val="00AF6031"/>
    <w:rsid w:val="00AF60B2"/>
    <w:rsid w:val="00AF6203"/>
    <w:rsid w:val="00AF64A9"/>
    <w:rsid w:val="00AF6EC3"/>
    <w:rsid w:val="00AF7334"/>
    <w:rsid w:val="00AF76D5"/>
    <w:rsid w:val="00AF7FED"/>
    <w:rsid w:val="00AFF0F4"/>
    <w:rsid w:val="00B00040"/>
    <w:rsid w:val="00B0004A"/>
    <w:rsid w:val="00B000DA"/>
    <w:rsid w:val="00B0044D"/>
    <w:rsid w:val="00B0081A"/>
    <w:rsid w:val="00B00B05"/>
    <w:rsid w:val="00B00C80"/>
    <w:rsid w:val="00B02F36"/>
    <w:rsid w:val="00B02FEF"/>
    <w:rsid w:val="00B0304F"/>
    <w:rsid w:val="00B033CC"/>
    <w:rsid w:val="00B0342B"/>
    <w:rsid w:val="00B051BC"/>
    <w:rsid w:val="00B06228"/>
    <w:rsid w:val="00B06B65"/>
    <w:rsid w:val="00B07128"/>
    <w:rsid w:val="00B0715D"/>
    <w:rsid w:val="00B07524"/>
    <w:rsid w:val="00B0767C"/>
    <w:rsid w:val="00B0772D"/>
    <w:rsid w:val="00B07B5B"/>
    <w:rsid w:val="00B07E38"/>
    <w:rsid w:val="00B07E71"/>
    <w:rsid w:val="00B100DD"/>
    <w:rsid w:val="00B107F9"/>
    <w:rsid w:val="00B10CE4"/>
    <w:rsid w:val="00B11FA4"/>
    <w:rsid w:val="00B122BA"/>
    <w:rsid w:val="00B1288A"/>
    <w:rsid w:val="00B12A20"/>
    <w:rsid w:val="00B13206"/>
    <w:rsid w:val="00B135C7"/>
    <w:rsid w:val="00B13682"/>
    <w:rsid w:val="00B137E6"/>
    <w:rsid w:val="00B13895"/>
    <w:rsid w:val="00B13DC5"/>
    <w:rsid w:val="00B13DF6"/>
    <w:rsid w:val="00B14605"/>
    <w:rsid w:val="00B146A8"/>
    <w:rsid w:val="00B14A67"/>
    <w:rsid w:val="00B14AF8"/>
    <w:rsid w:val="00B14C40"/>
    <w:rsid w:val="00B14DBB"/>
    <w:rsid w:val="00B151BD"/>
    <w:rsid w:val="00B1577C"/>
    <w:rsid w:val="00B15A3E"/>
    <w:rsid w:val="00B15DE3"/>
    <w:rsid w:val="00B15E00"/>
    <w:rsid w:val="00B160C3"/>
    <w:rsid w:val="00B16413"/>
    <w:rsid w:val="00B16626"/>
    <w:rsid w:val="00B16D27"/>
    <w:rsid w:val="00B201C8"/>
    <w:rsid w:val="00B206F2"/>
    <w:rsid w:val="00B20D72"/>
    <w:rsid w:val="00B21282"/>
    <w:rsid w:val="00B212B2"/>
    <w:rsid w:val="00B212D6"/>
    <w:rsid w:val="00B2165C"/>
    <w:rsid w:val="00B2194D"/>
    <w:rsid w:val="00B219D0"/>
    <w:rsid w:val="00B21BF8"/>
    <w:rsid w:val="00B22205"/>
    <w:rsid w:val="00B223BF"/>
    <w:rsid w:val="00B225F0"/>
    <w:rsid w:val="00B228AA"/>
    <w:rsid w:val="00B23338"/>
    <w:rsid w:val="00B236F7"/>
    <w:rsid w:val="00B245EB"/>
    <w:rsid w:val="00B247E3"/>
    <w:rsid w:val="00B24F2F"/>
    <w:rsid w:val="00B24FEF"/>
    <w:rsid w:val="00B25029"/>
    <w:rsid w:val="00B25684"/>
    <w:rsid w:val="00B25F76"/>
    <w:rsid w:val="00B25FEF"/>
    <w:rsid w:val="00B27606"/>
    <w:rsid w:val="00B277AC"/>
    <w:rsid w:val="00B27D03"/>
    <w:rsid w:val="00B301DE"/>
    <w:rsid w:val="00B30683"/>
    <w:rsid w:val="00B307B1"/>
    <w:rsid w:val="00B31774"/>
    <w:rsid w:val="00B319F0"/>
    <w:rsid w:val="00B31B0E"/>
    <w:rsid w:val="00B31DA1"/>
    <w:rsid w:val="00B3206F"/>
    <w:rsid w:val="00B32C5F"/>
    <w:rsid w:val="00B331E8"/>
    <w:rsid w:val="00B3320E"/>
    <w:rsid w:val="00B336E2"/>
    <w:rsid w:val="00B33858"/>
    <w:rsid w:val="00B34152"/>
    <w:rsid w:val="00B3417F"/>
    <w:rsid w:val="00B342CA"/>
    <w:rsid w:val="00B34882"/>
    <w:rsid w:val="00B34C43"/>
    <w:rsid w:val="00B3527E"/>
    <w:rsid w:val="00B3586C"/>
    <w:rsid w:val="00B35B0F"/>
    <w:rsid w:val="00B37120"/>
    <w:rsid w:val="00B374F6"/>
    <w:rsid w:val="00B37F68"/>
    <w:rsid w:val="00B402B7"/>
    <w:rsid w:val="00B402E9"/>
    <w:rsid w:val="00B412F3"/>
    <w:rsid w:val="00B41870"/>
    <w:rsid w:val="00B41BC6"/>
    <w:rsid w:val="00B41E6C"/>
    <w:rsid w:val="00B41E8B"/>
    <w:rsid w:val="00B42044"/>
    <w:rsid w:val="00B42396"/>
    <w:rsid w:val="00B42A51"/>
    <w:rsid w:val="00B42BB5"/>
    <w:rsid w:val="00B42EF5"/>
    <w:rsid w:val="00B42F73"/>
    <w:rsid w:val="00B4338A"/>
    <w:rsid w:val="00B4338E"/>
    <w:rsid w:val="00B437F7"/>
    <w:rsid w:val="00B43D30"/>
    <w:rsid w:val="00B44696"/>
    <w:rsid w:val="00B44B01"/>
    <w:rsid w:val="00B44B4D"/>
    <w:rsid w:val="00B44B97"/>
    <w:rsid w:val="00B44D7E"/>
    <w:rsid w:val="00B44F84"/>
    <w:rsid w:val="00B45544"/>
    <w:rsid w:val="00B4555B"/>
    <w:rsid w:val="00B45731"/>
    <w:rsid w:val="00B4627A"/>
    <w:rsid w:val="00B46507"/>
    <w:rsid w:val="00B4687B"/>
    <w:rsid w:val="00B46E5D"/>
    <w:rsid w:val="00B478FB"/>
    <w:rsid w:val="00B47BC7"/>
    <w:rsid w:val="00B47D79"/>
    <w:rsid w:val="00B47EB3"/>
    <w:rsid w:val="00B50688"/>
    <w:rsid w:val="00B50F17"/>
    <w:rsid w:val="00B5152A"/>
    <w:rsid w:val="00B521DD"/>
    <w:rsid w:val="00B523EA"/>
    <w:rsid w:val="00B524CF"/>
    <w:rsid w:val="00B52C95"/>
    <w:rsid w:val="00B534E1"/>
    <w:rsid w:val="00B53C92"/>
    <w:rsid w:val="00B54111"/>
    <w:rsid w:val="00B54112"/>
    <w:rsid w:val="00B541D4"/>
    <w:rsid w:val="00B54543"/>
    <w:rsid w:val="00B5458D"/>
    <w:rsid w:val="00B54C24"/>
    <w:rsid w:val="00B55D28"/>
    <w:rsid w:val="00B55FC5"/>
    <w:rsid w:val="00B56A90"/>
    <w:rsid w:val="00B56ACC"/>
    <w:rsid w:val="00B56E24"/>
    <w:rsid w:val="00B570C3"/>
    <w:rsid w:val="00B57957"/>
    <w:rsid w:val="00B57A19"/>
    <w:rsid w:val="00B57A86"/>
    <w:rsid w:val="00B57E18"/>
    <w:rsid w:val="00B60312"/>
    <w:rsid w:val="00B60338"/>
    <w:rsid w:val="00B60704"/>
    <w:rsid w:val="00B60993"/>
    <w:rsid w:val="00B60A47"/>
    <w:rsid w:val="00B60AA2"/>
    <w:rsid w:val="00B61628"/>
    <w:rsid w:val="00B618BA"/>
    <w:rsid w:val="00B61DB2"/>
    <w:rsid w:val="00B62528"/>
    <w:rsid w:val="00B62B1F"/>
    <w:rsid w:val="00B62CB1"/>
    <w:rsid w:val="00B62DB9"/>
    <w:rsid w:val="00B634E0"/>
    <w:rsid w:val="00B634EE"/>
    <w:rsid w:val="00B63AAF"/>
    <w:rsid w:val="00B63D88"/>
    <w:rsid w:val="00B63DD6"/>
    <w:rsid w:val="00B63F35"/>
    <w:rsid w:val="00B641C3"/>
    <w:rsid w:val="00B647F5"/>
    <w:rsid w:val="00B64CF1"/>
    <w:rsid w:val="00B64ED7"/>
    <w:rsid w:val="00B65787"/>
    <w:rsid w:val="00B65C43"/>
    <w:rsid w:val="00B65CD0"/>
    <w:rsid w:val="00B6616C"/>
    <w:rsid w:val="00B66DC5"/>
    <w:rsid w:val="00B66E73"/>
    <w:rsid w:val="00B67155"/>
    <w:rsid w:val="00B67305"/>
    <w:rsid w:val="00B6732B"/>
    <w:rsid w:val="00B6741C"/>
    <w:rsid w:val="00B67431"/>
    <w:rsid w:val="00B675A4"/>
    <w:rsid w:val="00B67A01"/>
    <w:rsid w:val="00B70103"/>
    <w:rsid w:val="00B7013D"/>
    <w:rsid w:val="00B70453"/>
    <w:rsid w:val="00B70741"/>
    <w:rsid w:val="00B709C6"/>
    <w:rsid w:val="00B70B77"/>
    <w:rsid w:val="00B70C2A"/>
    <w:rsid w:val="00B711FC"/>
    <w:rsid w:val="00B71CB3"/>
    <w:rsid w:val="00B72282"/>
    <w:rsid w:val="00B722FF"/>
    <w:rsid w:val="00B724D8"/>
    <w:rsid w:val="00B7268D"/>
    <w:rsid w:val="00B72883"/>
    <w:rsid w:val="00B72929"/>
    <w:rsid w:val="00B72CE5"/>
    <w:rsid w:val="00B7347E"/>
    <w:rsid w:val="00B735AD"/>
    <w:rsid w:val="00B73BB2"/>
    <w:rsid w:val="00B7444A"/>
    <w:rsid w:val="00B7461F"/>
    <w:rsid w:val="00B746BE"/>
    <w:rsid w:val="00B757CC"/>
    <w:rsid w:val="00B75942"/>
    <w:rsid w:val="00B75E66"/>
    <w:rsid w:val="00B75F25"/>
    <w:rsid w:val="00B75FCA"/>
    <w:rsid w:val="00B76336"/>
    <w:rsid w:val="00B765ED"/>
    <w:rsid w:val="00B76627"/>
    <w:rsid w:val="00B76A10"/>
    <w:rsid w:val="00B7704D"/>
    <w:rsid w:val="00B77054"/>
    <w:rsid w:val="00B7706E"/>
    <w:rsid w:val="00B7719A"/>
    <w:rsid w:val="00B7735F"/>
    <w:rsid w:val="00B7758B"/>
    <w:rsid w:val="00B7789D"/>
    <w:rsid w:val="00B77C55"/>
    <w:rsid w:val="00B77DDF"/>
    <w:rsid w:val="00B77FDA"/>
    <w:rsid w:val="00B80BF3"/>
    <w:rsid w:val="00B80C84"/>
    <w:rsid w:val="00B815A4"/>
    <w:rsid w:val="00B816D2"/>
    <w:rsid w:val="00B81810"/>
    <w:rsid w:val="00B818D1"/>
    <w:rsid w:val="00B81A9F"/>
    <w:rsid w:val="00B81AF1"/>
    <w:rsid w:val="00B81F74"/>
    <w:rsid w:val="00B81FF0"/>
    <w:rsid w:val="00B822CC"/>
    <w:rsid w:val="00B826DB"/>
    <w:rsid w:val="00B829A5"/>
    <w:rsid w:val="00B82B4C"/>
    <w:rsid w:val="00B82D9F"/>
    <w:rsid w:val="00B8308E"/>
    <w:rsid w:val="00B830BB"/>
    <w:rsid w:val="00B833A5"/>
    <w:rsid w:val="00B83903"/>
    <w:rsid w:val="00B83B2F"/>
    <w:rsid w:val="00B83F25"/>
    <w:rsid w:val="00B8420A"/>
    <w:rsid w:val="00B84A47"/>
    <w:rsid w:val="00B84E1B"/>
    <w:rsid w:val="00B857A2"/>
    <w:rsid w:val="00B857F0"/>
    <w:rsid w:val="00B85838"/>
    <w:rsid w:val="00B8587F"/>
    <w:rsid w:val="00B85CB0"/>
    <w:rsid w:val="00B85D55"/>
    <w:rsid w:val="00B85E85"/>
    <w:rsid w:val="00B85EC2"/>
    <w:rsid w:val="00B860AC"/>
    <w:rsid w:val="00B8619F"/>
    <w:rsid w:val="00B8639E"/>
    <w:rsid w:val="00B86984"/>
    <w:rsid w:val="00B86A9D"/>
    <w:rsid w:val="00B86AB0"/>
    <w:rsid w:val="00B87018"/>
    <w:rsid w:val="00B872AA"/>
    <w:rsid w:val="00B87438"/>
    <w:rsid w:val="00B87950"/>
    <w:rsid w:val="00B87A80"/>
    <w:rsid w:val="00B87E39"/>
    <w:rsid w:val="00B87FFA"/>
    <w:rsid w:val="00B901F1"/>
    <w:rsid w:val="00B90481"/>
    <w:rsid w:val="00B904D3"/>
    <w:rsid w:val="00B90BBB"/>
    <w:rsid w:val="00B90FA3"/>
    <w:rsid w:val="00B9178D"/>
    <w:rsid w:val="00B919F0"/>
    <w:rsid w:val="00B91A42"/>
    <w:rsid w:val="00B91E7C"/>
    <w:rsid w:val="00B923E6"/>
    <w:rsid w:val="00B92800"/>
    <w:rsid w:val="00B92F2A"/>
    <w:rsid w:val="00B931E5"/>
    <w:rsid w:val="00B933C8"/>
    <w:rsid w:val="00B93A2A"/>
    <w:rsid w:val="00B93C89"/>
    <w:rsid w:val="00B93C8C"/>
    <w:rsid w:val="00B94330"/>
    <w:rsid w:val="00B95522"/>
    <w:rsid w:val="00B96279"/>
    <w:rsid w:val="00B96F23"/>
    <w:rsid w:val="00B977A5"/>
    <w:rsid w:val="00B97A9A"/>
    <w:rsid w:val="00B97E0A"/>
    <w:rsid w:val="00B97F80"/>
    <w:rsid w:val="00BA01AD"/>
    <w:rsid w:val="00BA01BC"/>
    <w:rsid w:val="00BA1DB0"/>
    <w:rsid w:val="00BA1DDA"/>
    <w:rsid w:val="00BA20C3"/>
    <w:rsid w:val="00BA21C3"/>
    <w:rsid w:val="00BA2403"/>
    <w:rsid w:val="00BA2743"/>
    <w:rsid w:val="00BA2BFF"/>
    <w:rsid w:val="00BA2C8D"/>
    <w:rsid w:val="00BA2EDE"/>
    <w:rsid w:val="00BA3890"/>
    <w:rsid w:val="00BA3BCE"/>
    <w:rsid w:val="00BA3E23"/>
    <w:rsid w:val="00BA4699"/>
    <w:rsid w:val="00BA490E"/>
    <w:rsid w:val="00BA4A71"/>
    <w:rsid w:val="00BA5850"/>
    <w:rsid w:val="00BA5876"/>
    <w:rsid w:val="00BA5909"/>
    <w:rsid w:val="00BA5E89"/>
    <w:rsid w:val="00BA6128"/>
    <w:rsid w:val="00BA627C"/>
    <w:rsid w:val="00BA646B"/>
    <w:rsid w:val="00BA661D"/>
    <w:rsid w:val="00BA67A3"/>
    <w:rsid w:val="00BA6806"/>
    <w:rsid w:val="00BA68C1"/>
    <w:rsid w:val="00BA690D"/>
    <w:rsid w:val="00BA6B98"/>
    <w:rsid w:val="00BA6D10"/>
    <w:rsid w:val="00BA6D90"/>
    <w:rsid w:val="00BA6E5B"/>
    <w:rsid w:val="00BA7068"/>
    <w:rsid w:val="00BA73DC"/>
    <w:rsid w:val="00BA7568"/>
    <w:rsid w:val="00BA7651"/>
    <w:rsid w:val="00BA7D42"/>
    <w:rsid w:val="00BA7F51"/>
    <w:rsid w:val="00BB0469"/>
    <w:rsid w:val="00BB06C4"/>
    <w:rsid w:val="00BB09FE"/>
    <w:rsid w:val="00BB0B19"/>
    <w:rsid w:val="00BB0F3F"/>
    <w:rsid w:val="00BB157B"/>
    <w:rsid w:val="00BB1885"/>
    <w:rsid w:val="00BB1A41"/>
    <w:rsid w:val="00BB2204"/>
    <w:rsid w:val="00BB246B"/>
    <w:rsid w:val="00BB2771"/>
    <w:rsid w:val="00BB27D7"/>
    <w:rsid w:val="00BB281C"/>
    <w:rsid w:val="00BB2AA6"/>
    <w:rsid w:val="00BB2C8D"/>
    <w:rsid w:val="00BB3009"/>
    <w:rsid w:val="00BB33F9"/>
    <w:rsid w:val="00BB3B30"/>
    <w:rsid w:val="00BB3CB7"/>
    <w:rsid w:val="00BB4371"/>
    <w:rsid w:val="00BB4B0B"/>
    <w:rsid w:val="00BB515F"/>
    <w:rsid w:val="00BB52A8"/>
    <w:rsid w:val="00BB5DE1"/>
    <w:rsid w:val="00BB5E94"/>
    <w:rsid w:val="00BB64A7"/>
    <w:rsid w:val="00BB68D1"/>
    <w:rsid w:val="00BB712D"/>
    <w:rsid w:val="00BB7234"/>
    <w:rsid w:val="00BB79B1"/>
    <w:rsid w:val="00BB7A56"/>
    <w:rsid w:val="00BC01B7"/>
    <w:rsid w:val="00BC039F"/>
    <w:rsid w:val="00BC0EE3"/>
    <w:rsid w:val="00BC0FAC"/>
    <w:rsid w:val="00BC1B68"/>
    <w:rsid w:val="00BC243F"/>
    <w:rsid w:val="00BC2D92"/>
    <w:rsid w:val="00BC35EF"/>
    <w:rsid w:val="00BC380D"/>
    <w:rsid w:val="00BC381F"/>
    <w:rsid w:val="00BC38D8"/>
    <w:rsid w:val="00BC422F"/>
    <w:rsid w:val="00BC4242"/>
    <w:rsid w:val="00BC44DD"/>
    <w:rsid w:val="00BC47F7"/>
    <w:rsid w:val="00BC482B"/>
    <w:rsid w:val="00BC4A49"/>
    <w:rsid w:val="00BC4A89"/>
    <w:rsid w:val="00BC4A8A"/>
    <w:rsid w:val="00BC57C6"/>
    <w:rsid w:val="00BC5ADF"/>
    <w:rsid w:val="00BC5B20"/>
    <w:rsid w:val="00BC5CBF"/>
    <w:rsid w:val="00BC64C0"/>
    <w:rsid w:val="00BC6FCE"/>
    <w:rsid w:val="00BC7204"/>
    <w:rsid w:val="00BD0476"/>
    <w:rsid w:val="00BD05B5"/>
    <w:rsid w:val="00BD1020"/>
    <w:rsid w:val="00BD13E9"/>
    <w:rsid w:val="00BD2622"/>
    <w:rsid w:val="00BD28F0"/>
    <w:rsid w:val="00BD3088"/>
    <w:rsid w:val="00BD31E8"/>
    <w:rsid w:val="00BD3484"/>
    <w:rsid w:val="00BD360C"/>
    <w:rsid w:val="00BD378E"/>
    <w:rsid w:val="00BD39AA"/>
    <w:rsid w:val="00BD3E7D"/>
    <w:rsid w:val="00BD4B97"/>
    <w:rsid w:val="00BD5324"/>
    <w:rsid w:val="00BD5347"/>
    <w:rsid w:val="00BD54F9"/>
    <w:rsid w:val="00BD5970"/>
    <w:rsid w:val="00BD623F"/>
    <w:rsid w:val="00BD625F"/>
    <w:rsid w:val="00BD6372"/>
    <w:rsid w:val="00BD643C"/>
    <w:rsid w:val="00BD651D"/>
    <w:rsid w:val="00BD68C9"/>
    <w:rsid w:val="00BD696A"/>
    <w:rsid w:val="00BD6A4B"/>
    <w:rsid w:val="00BD6C2C"/>
    <w:rsid w:val="00BD6EBE"/>
    <w:rsid w:val="00BD6FF4"/>
    <w:rsid w:val="00BD769F"/>
    <w:rsid w:val="00BD76E8"/>
    <w:rsid w:val="00BD7CC9"/>
    <w:rsid w:val="00BE035B"/>
    <w:rsid w:val="00BE08BA"/>
    <w:rsid w:val="00BE0968"/>
    <w:rsid w:val="00BE0C6E"/>
    <w:rsid w:val="00BE11CF"/>
    <w:rsid w:val="00BE12E8"/>
    <w:rsid w:val="00BE15C2"/>
    <w:rsid w:val="00BE1726"/>
    <w:rsid w:val="00BE1747"/>
    <w:rsid w:val="00BE178D"/>
    <w:rsid w:val="00BE1CDF"/>
    <w:rsid w:val="00BE1CEA"/>
    <w:rsid w:val="00BE1F30"/>
    <w:rsid w:val="00BE23D7"/>
    <w:rsid w:val="00BE27C8"/>
    <w:rsid w:val="00BE2DE8"/>
    <w:rsid w:val="00BE3643"/>
    <w:rsid w:val="00BE39C7"/>
    <w:rsid w:val="00BE48C1"/>
    <w:rsid w:val="00BE4DE8"/>
    <w:rsid w:val="00BE506A"/>
    <w:rsid w:val="00BE54E7"/>
    <w:rsid w:val="00BE5B92"/>
    <w:rsid w:val="00BE5D01"/>
    <w:rsid w:val="00BE5D2B"/>
    <w:rsid w:val="00BE5DEA"/>
    <w:rsid w:val="00BE5EDF"/>
    <w:rsid w:val="00BE5FB0"/>
    <w:rsid w:val="00BE6083"/>
    <w:rsid w:val="00BE6246"/>
    <w:rsid w:val="00BE6AF7"/>
    <w:rsid w:val="00BE6E65"/>
    <w:rsid w:val="00BE72A5"/>
    <w:rsid w:val="00BE7465"/>
    <w:rsid w:val="00BE74D1"/>
    <w:rsid w:val="00BE767D"/>
    <w:rsid w:val="00BE7821"/>
    <w:rsid w:val="00BF0571"/>
    <w:rsid w:val="00BF058E"/>
    <w:rsid w:val="00BF07CD"/>
    <w:rsid w:val="00BF0CA1"/>
    <w:rsid w:val="00BF0F75"/>
    <w:rsid w:val="00BF1036"/>
    <w:rsid w:val="00BF12C1"/>
    <w:rsid w:val="00BF1476"/>
    <w:rsid w:val="00BF1586"/>
    <w:rsid w:val="00BF1A36"/>
    <w:rsid w:val="00BF1A47"/>
    <w:rsid w:val="00BF1B24"/>
    <w:rsid w:val="00BF1E84"/>
    <w:rsid w:val="00BF2013"/>
    <w:rsid w:val="00BF201B"/>
    <w:rsid w:val="00BF2857"/>
    <w:rsid w:val="00BF28B6"/>
    <w:rsid w:val="00BF2912"/>
    <w:rsid w:val="00BF2E15"/>
    <w:rsid w:val="00BF317B"/>
    <w:rsid w:val="00BF369A"/>
    <w:rsid w:val="00BF4138"/>
    <w:rsid w:val="00BF44BE"/>
    <w:rsid w:val="00BF50F7"/>
    <w:rsid w:val="00BF54AF"/>
    <w:rsid w:val="00BF5681"/>
    <w:rsid w:val="00BF5978"/>
    <w:rsid w:val="00BF5A49"/>
    <w:rsid w:val="00BF5B9A"/>
    <w:rsid w:val="00BF5C56"/>
    <w:rsid w:val="00BF5F19"/>
    <w:rsid w:val="00BF5FD4"/>
    <w:rsid w:val="00BF6EC7"/>
    <w:rsid w:val="00BF7101"/>
    <w:rsid w:val="00BF7227"/>
    <w:rsid w:val="00BF7AD5"/>
    <w:rsid w:val="00BF7D1C"/>
    <w:rsid w:val="00BF7E8B"/>
    <w:rsid w:val="00BFE7F2"/>
    <w:rsid w:val="00BFFC6E"/>
    <w:rsid w:val="00C000B8"/>
    <w:rsid w:val="00C00126"/>
    <w:rsid w:val="00C00324"/>
    <w:rsid w:val="00C0071D"/>
    <w:rsid w:val="00C008AA"/>
    <w:rsid w:val="00C00A85"/>
    <w:rsid w:val="00C00B83"/>
    <w:rsid w:val="00C01507"/>
    <w:rsid w:val="00C0182E"/>
    <w:rsid w:val="00C02509"/>
    <w:rsid w:val="00C02609"/>
    <w:rsid w:val="00C029EA"/>
    <w:rsid w:val="00C02EDE"/>
    <w:rsid w:val="00C0319E"/>
    <w:rsid w:val="00C032E8"/>
    <w:rsid w:val="00C0332F"/>
    <w:rsid w:val="00C03F50"/>
    <w:rsid w:val="00C04143"/>
    <w:rsid w:val="00C0442B"/>
    <w:rsid w:val="00C045AA"/>
    <w:rsid w:val="00C045C1"/>
    <w:rsid w:val="00C04644"/>
    <w:rsid w:val="00C04733"/>
    <w:rsid w:val="00C052C5"/>
    <w:rsid w:val="00C056B0"/>
    <w:rsid w:val="00C05961"/>
    <w:rsid w:val="00C05E92"/>
    <w:rsid w:val="00C061D4"/>
    <w:rsid w:val="00C062E8"/>
    <w:rsid w:val="00C06321"/>
    <w:rsid w:val="00C06720"/>
    <w:rsid w:val="00C06C87"/>
    <w:rsid w:val="00C071E8"/>
    <w:rsid w:val="00C072C1"/>
    <w:rsid w:val="00C07667"/>
    <w:rsid w:val="00C07A05"/>
    <w:rsid w:val="00C07AC8"/>
    <w:rsid w:val="00C07C21"/>
    <w:rsid w:val="00C07D88"/>
    <w:rsid w:val="00C1010B"/>
    <w:rsid w:val="00C101FC"/>
    <w:rsid w:val="00C1084A"/>
    <w:rsid w:val="00C10989"/>
    <w:rsid w:val="00C10C49"/>
    <w:rsid w:val="00C10C7B"/>
    <w:rsid w:val="00C119FB"/>
    <w:rsid w:val="00C12A04"/>
    <w:rsid w:val="00C135D1"/>
    <w:rsid w:val="00C137CE"/>
    <w:rsid w:val="00C13A29"/>
    <w:rsid w:val="00C13A3D"/>
    <w:rsid w:val="00C13ADD"/>
    <w:rsid w:val="00C13B44"/>
    <w:rsid w:val="00C13C43"/>
    <w:rsid w:val="00C141B4"/>
    <w:rsid w:val="00C144E0"/>
    <w:rsid w:val="00C1504B"/>
    <w:rsid w:val="00C1518B"/>
    <w:rsid w:val="00C1520E"/>
    <w:rsid w:val="00C15538"/>
    <w:rsid w:val="00C158EB"/>
    <w:rsid w:val="00C15C77"/>
    <w:rsid w:val="00C168DD"/>
    <w:rsid w:val="00C169EC"/>
    <w:rsid w:val="00C16D1C"/>
    <w:rsid w:val="00C1707D"/>
    <w:rsid w:val="00C1763F"/>
    <w:rsid w:val="00C17803"/>
    <w:rsid w:val="00C17A10"/>
    <w:rsid w:val="00C17B67"/>
    <w:rsid w:val="00C17BA6"/>
    <w:rsid w:val="00C20912"/>
    <w:rsid w:val="00C20A71"/>
    <w:rsid w:val="00C210AA"/>
    <w:rsid w:val="00C2251C"/>
    <w:rsid w:val="00C22876"/>
    <w:rsid w:val="00C228D0"/>
    <w:rsid w:val="00C22916"/>
    <w:rsid w:val="00C22918"/>
    <w:rsid w:val="00C22B75"/>
    <w:rsid w:val="00C231FE"/>
    <w:rsid w:val="00C2362B"/>
    <w:rsid w:val="00C23A22"/>
    <w:rsid w:val="00C23BD3"/>
    <w:rsid w:val="00C24B37"/>
    <w:rsid w:val="00C25486"/>
    <w:rsid w:val="00C256ED"/>
    <w:rsid w:val="00C26561"/>
    <w:rsid w:val="00C265BB"/>
    <w:rsid w:val="00C267AC"/>
    <w:rsid w:val="00C2691F"/>
    <w:rsid w:val="00C26B45"/>
    <w:rsid w:val="00C274BF"/>
    <w:rsid w:val="00C27512"/>
    <w:rsid w:val="00C27C50"/>
    <w:rsid w:val="00C27D30"/>
    <w:rsid w:val="00C27EDE"/>
    <w:rsid w:val="00C300F8"/>
    <w:rsid w:val="00C306D4"/>
    <w:rsid w:val="00C308ED"/>
    <w:rsid w:val="00C30A50"/>
    <w:rsid w:val="00C30C4C"/>
    <w:rsid w:val="00C30E4E"/>
    <w:rsid w:val="00C30EAF"/>
    <w:rsid w:val="00C31246"/>
    <w:rsid w:val="00C312B4"/>
    <w:rsid w:val="00C31746"/>
    <w:rsid w:val="00C319B3"/>
    <w:rsid w:val="00C31A33"/>
    <w:rsid w:val="00C31E32"/>
    <w:rsid w:val="00C320D6"/>
    <w:rsid w:val="00C322BA"/>
    <w:rsid w:val="00C3269E"/>
    <w:rsid w:val="00C3290F"/>
    <w:rsid w:val="00C32A96"/>
    <w:rsid w:val="00C32E55"/>
    <w:rsid w:val="00C32F6A"/>
    <w:rsid w:val="00C33042"/>
    <w:rsid w:val="00C331E6"/>
    <w:rsid w:val="00C333BA"/>
    <w:rsid w:val="00C33607"/>
    <w:rsid w:val="00C33744"/>
    <w:rsid w:val="00C337B6"/>
    <w:rsid w:val="00C33CD8"/>
    <w:rsid w:val="00C34079"/>
    <w:rsid w:val="00C340BD"/>
    <w:rsid w:val="00C341A0"/>
    <w:rsid w:val="00C341CD"/>
    <w:rsid w:val="00C3434F"/>
    <w:rsid w:val="00C347C4"/>
    <w:rsid w:val="00C349FE"/>
    <w:rsid w:val="00C34DBD"/>
    <w:rsid w:val="00C34F3C"/>
    <w:rsid w:val="00C350F8"/>
    <w:rsid w:val="00C3518A"/>
    <w:rsid w:val="00C352C8"/>
    <w:rsid w:val="00C35DFF"/>
    <w:rsid w:val="00C35E3A"/>
    <w:rsid w:val="00C35F4F"/>
    <w:rsid w:val="00C36401"/>
    <w:rsid w:val="00C365C7"/>
    <w:rsid w:val="00C36713"/>
    <w:rsid w:val="00C36CCA"/>
    <w:rsid w:val="00C3720A"/>
    <w:rsid w:val="00C3769E"/>
    <w:rsid w:val="00C37788"/>
    <w:rsid w:val="00C377CD"/>
    <w:rsid w:val="00C37C32"/>
    <w:rsid w:val="00C37CFB"/>
    <w:rsid w:val="00C37D41"/>
    <w:rsid w:val="00C4061C"/>
    <w:rsid w:val="00C407CF"/>
    <w:rsid w:val="00C40832"/>
    <w:rsid w:val="00C40978"/>
    <w:rsid w:val="00C40A0F"/>
    <w:rsid w:val="00C40A32"/>
    <w:rsid w:val="00C40E00"/>
    <w:rsid w:val="00C40F87"/>
    <w:rsid w:val="00C41A28"/>
    <w:rsid w:val="00C41C82"/>
    <w:rsid w:val="00C41D21"/>
    <w:rsid w:val="00C41D2C"/>
    <w:rsid w:val="00C41E8E"/>
    <w:rsid w:val="00C41E93"/>
    <w:rsid w:val="00C4255E"/>
    <w:rsid w:val="00C42858"/>
    <w:rsid w:val="00C42878"/>
    <w:rsid w:val="00C42A43"/>
    <w:rsid w:val="00C42F66"/>
    <w:rsid w:val="00C43095"/>
    <w:rsid w:val="00C432F0"/>
    <w:rsid w:val="00C43378"/>
    <w:rsid w:val="00C43995"/>
    <w:rsid w:val="00C43F0A"/>
    <w:rsid w:val="00C446A5"/>
    <w:rsid w:val="00C4499B"/>
    <w:rsid w:val="00C44ED7"/>
    <w:rsid w:val="00C451F2"/>
    <w:rsid w:val="00C45813"/>
    <w:rsid w:val="00C45957"/>
    <w:rsid w:val="00C459BF"/>
    <w:rsid w:val="00C46100"/>
    <w:rsid w:val="00C4633F"/>
    <w:rsid w:val="00C46720"/>
    <w:rsid w:val="00C467DC"/>
    <w:rsid w:val="00C47221"/>
    <w:rsid w:val="00C4783C"/>
    <w:rsid w:val="00C47D72"/>
    <w:rsid w:val="00C4ECA3"/>
    <w:rsid w:val="00C514FD"/>
    <w:rsid w:val="00C5157E"/>
    <w:rsid w:val="00C52097"/>
    <w:rsid w:val="00C5251A"/>
    <w:rsid w:val="00C53200"/>
    <w:rsid w:val="00C532B0"/>
    <w:rsid w:val="00C55A80"/>
    <w:rsid w:val="00C55CD7"/>
    <w:rsid w:val="00C55FDD"/>
    <w:rsid w:val="00C565A0"/>
    <w:rsid w:val="00C568C7"/>
    <w:rsid w:val="00C5695F"/>
    <w:rsid w:val="00C56BE0"/>
    <w:rsid w:val="00C56DD4"/>
    <w:rsid w:val="00C56FF1"/>
    <w:rsid w:val="00C57230"/>
    <w:rsid w:val="00C574BD"/>
    <w:rsid w:val="00C57743"/>
    <w:rsid w:val="00C57A1C"/>
    <w:rsid w:val="00C6010E"/>
    <w:rsid w:val="00C60468"/>
    <w:rsid w:val="00C6048D"/>
    <w:rsid w:val="00C605C2"/>
    <w:rsid w:val="00C60BCA"/>
    <w:rsid w:val="00C60E5F"/>
    <w:rsid w:val="00C6105C"/>
    <w:rsid w:val="00C61402"/>
    <w:rsid w:val="00C61E0B"/>
    <w:rsid w:val="00C61FCC"/>
    <w:rsid w:val="00C62347"/>
    <w:rsid w:val="00C62485"/>
    <w:rsid w:val="00C624D2"/>
    <w:rsid w:val="00C62565"/>
    <w:rsid w:val="00C6280C"/>
    <w:rsid w:val="00C62ADC"/>
    <w:rsid w:val="00C62E23"/>
    <w:rsid w:val="00C63568"/>
    <w:rsid w:val="00C6393F"/>
    <w:rsid w:val="00C63AE7"/>
    <w:rsid w:val="00C63D17"/>
    <w:rsid w:val="00C64A00"/>
    <w:rsid w:val="00C64A94"/>
    <w:rsid w:val="00C64EF3"/>
    <w:rsid w:val="00C65213"/>
    <w:rsid w:val="00C65D13"/>
    <w:rsid w:val="00C65F11"/>
    <w:rsid w:val="00C66212"/>
    <w:rsid w:val="00C663D9"/>
    <w:rsid w:val="00C6679F"/>
    <w:rsid w:val="00C671A4"/>
    <w:rsid w:val="00C6733F"/>
    <w:rsid w:val="00C67568"/>
    <w:rsid w:val="00C67854"/>
    <w:rsid w:val="00C6789C"/>
    <w:rsid w:val="00C67BBF"/>
    <w:rsid w:val="00C67BDB"/>
    <w:rsid w:val="00C7035D"/>
    <w:rsid w:val="00C70553"/>
    <w:rsid w:val="00C70ADB"/>
    <w:rsid w:val="00C7109B"/>
    <w:rsid w:val="00C715AD"/>
    <w:rsid w:val="00C71639"/>
    <w:rsid w:val="00C71854"/>
    <w:rsid w:val="00C71BCC"/>
    <w:rsid w:val="00C71EF1"/>
    <w:rsid w:val="00C72086"/>
    <w:rsid w:val="00C7259A"/>
    <w:rsid w:val="00C72833"/>
    <w:rsid w:val="00C72F37"/>
    <w:rsid w:val="00C73228"/>
    <w:rsid w:val="00C732FF"/>
    <w:rsid w:val="00C733E6"/>
    <w:rsid w:val="00C735D7"/>
    <w:rsid w:val="00C7376E"/>
    <w:rsid w:val="00C73A65"/>
    <w:rsid w:val="00C73E1D"/>
    <w:rsid w:val="00C73EF2"/>
    <w:rsid w:val="00C74318"/>
    <w:rsid w:val="00C74363"/>
    <w:rsid w:val="00C747F5"/>
    <w:rsid w:val="00C74858"/>
    <w:rsid w:val="00C74922"/>
    <w:rsid w:val="00C74E5B"/>
    <w:rsid w:val="00C757ED"/>
    <w:rsid w:val="00C75CEC"/>
    <w:rsid w:val="00C76291"/>
    <w:rsid w:val="00C765E0"/>
    <w:rsid w:val="00C7669E"/>
    <w:rsid w:val="00C767C4"/>
    <w:rsid w:val="00C76833"/>
    <w:rsid w:val="00C76A42"/>
    <w:rsid w:val="00C76CD5"/>
    <w:rsid w:val="00C7736A"/>
    <w:rsid w:val="00C77AC2"/>
    <w:rsid w:val="00C77C37"/>
    <w:rsid w:val="00C77DB1"/>
    <w:rsid w:val="00C77F7C"/>
    <w:rsid w:val="00C80873"/>
    <w:rsid w:val="00C80D9D"/>
    <w:rsid w:val="00C81005"/>
    <w:rsid w:val="00C8116A"/>
    <w:rsid w:val="00C81D65"/>
    <w:rsid w:val="00C8203D"/>
    <w:rsid w:val="00C823AE"/>
    <w:rsid w:val="00C82547"/>
    <w:rsid w:val="00C82574"/>
    <w:rsid w:val="00C8268E"/>
    <w:rsid w:val="00C83493"/>
    <w:rsid w:val="00C8359A"/>
    <w:rsid w:val="00C8380D"/>
    <w:rsid w:val="00C84434"/>
    <w:rsid w:val="00C84A2D"/>
    <w:rsid w:val="00C84EB1"/>
    <w:rsid w:val="00C84F01"/>
    <w:rsid w:val="00C84F85"/>
    <w:rsid w:val="00C8567E"/>
    <w:rsid w:val="00C85AC4"/>
    <w:rsid w:val="00C85D57"/>
    <w:rsid w:val="00C85F8D"/>
    <w:rsid w:val="00C867CA"/>
    <w:rsid w:val="00C86874"/>
    <w:rsid w:val="00C87312"/>
    <w:rsid w:val="00C879DE"/>
    <w:rsid w:val="00C87A2F"/>
    <w:rsid w:val="00C87B85"/>
    <w:rsid w:val="00C87CCA"/>
    <w:rsid w:val="00C87DB3"/>
    <w:rsid w:val="00C90017"/>
    <w:rsid w:val="00C907CA"/>
    <w:rsid w:val="00C90990"/>
    <w:rsid w:val="00C90AB3"/>
    <w:rsid w:val="00C90DED"/>
    <w:rsid w:val="00C9152D"/>
    <w:rsid w:val="00C91C15"/>
    <w:rsid w:val="00C92212"/>
    <w:rsid w:val="00C929B5"/>
    <w:rsid w:val="00C92CFE"/>
    <w:rsid w:val="00C92E2F"/>
    <w:rsid w:val="00C93056"/>
    <w:rsid w:val="00C93307"/>
    <w:rsid w:val="00C935D6"/>
    <w:rsid w:val="00C93C61"/>
    <w:rsid w:val="00C93CEA"/>
    <w:rsid w:val="00C93D1D"/>
    <w:rsid w:val="00C93F06"/>
    <w:rsid w:val="00C93FA7"/>
    <w:rsid w:val="00C94385"/>
    <w:rsid w:val="00C9474A"/>
    <w:rsid w:val="00C947A0"/>
    <w:rsid w:val="00C94C30"/>
    <w:rsid w:val="00C94D12"/>
    <w:rsid w:val="00C953C2"/>
    <w:rsid w:val="00C95628"/>
    <w:rsid w:val="00C9566E"/>
    <w:rsid w:val="00C95835"/>
    <w:rsid w:val="00C95951"/>
    <w:rsid w:val="00C95958"/>
    <w:rsid w:val="00C95D70"/>
    <w:rsid w:val="00C961F6"/>
    <w:rsid w:val="00C9652A"/>
    <w:rsid w:val="00C96869"/>
    <w:rsid w:val="00C968A5"/>
    <w:rsid w:val="00C97797"/>
    <w:rsid w:val="00C97839"/>
    <w:rsid w:val="00C9787E"/>
    <w:rsid w:val="00C97A8A"/>
    <w:rsid w:val="00CA0849"/>
    <w:rsid w:val="00CA0C4A"/>
    <w:rsid w:val="00CA0EFB"/>
    <w:rsid w:val="00CA1371"/>
    <w:rsid w:val="00CA1916"/>
    <w:rsid w:val="00CA22F0"/>
    <w:rsid w:val="00CA238F"/>
    <w:rsid w:val="00CA2610"/>
    <w:rsid w:val="00CA27A2"/>
    <w:rsid w:val="00CA2D0C"/>
    <w:rsid w:val="00CA359E"/>
    <w:rsid w:val="00CA3E90"/>
    <w:rsid w:val="00CA413B"/>
    <w:rsid w:val="00CA4259"/>
    <w:rsid w:val="00CA43E9"/>
    <w:rsid w:val="00CA4B4C"/>
    <w:rsid w:val="00CA4B6D"/>
    <w:rsid w:val="00CA4B6E"/>
    <w:rsid w:val="00CA4F53"/>
    <w:rsid w:val="00CA5224"/>
    <w:rsid w:val="00CA53BC"/>
    <w:rsid w:val="00CA5718"/>
    <w:rsid w:val="00CA6149"/>
    <w:rsid w:val="00CA62FF"/>
    <w:rsid w:val="00CA6532"/>
    <w:rsid w:val="00CA6BAC"/>
    <w:rsid w:val="00CA70F4"/>
    <w:rsid w:val="00CA71A7"/>
    <w:rsid w:val="00CA7C0A"/>
    <w:rsid w:val="00CA7DA2"/>
    <w:rsid w:val="00CB0323"/>
    <w:rsid w:val="00CB0611"/>
    <w:rsid w:val="00CB0C46"/>
    <w:rsid w:val="00CB0E72"/>
    <w:rsid w:val="00CB1159"/>
    <w:rsid w:val="00CB1B18"/>
    <w:rsid w:val="00CB1C5D"/>
    <w:rsid w:val="00CB2235"/>
    <w:rsid w:val="00CB2669"/>
    <w:rsid w:val="00CB3704"/>
    <w:rsid w:val="00CB373F"/>
    <w:rsid w:val="00CB3872"/>
    <w:rsid w:val="00CB3A2E"/>
    <w:rsid w:val="00CB3F9F"/>
    <w:rsid w:val="00CB40AB"/>
    <w:rsid w:val="00CB4520"/>
    <w:rsid w:val="00CB48C8"/>
    <w:rsid w:val="00CB4DB8"/>
    <w:rsid w:val="00CB5343"/>
    <w:rsid w:val="00CB655F"/>
    <w:rsid w:val="00CB6C9E"/>
    <w:rsid w:val="00CB7251"/>
    <w:rsid w:val="00CB72FC"/>
    <w:rsid w:val="00CB7C67"/>
    <w:rsid w:val="00CC01AE"/>
    <w:rsid w:val="00CC032E"/>
    <w:rsid w:val="00CC043E"/>
    <w:rsid w:val="00CC0E4E"/>
    <w:rsid w:val="00CC101D"/>
    <w:rsid w:val="00CC18C3"/>
    <w:rsid w:val="00CC18E5"/>
    <w:rsid w:val="00CC1D57"/>
    <w:rsid w:val="00CC21E5"/>
    <w:rsid w:val="00CC26C3"/>
    <w:rsid w:val="00CC2DF6"/>
    <w:rsid w:val="00CC2EDA"/>
    <w:rsid w:val="00CC3565"/>
    <w:rsid w:val="00CC371C"/>
    <w:rsid w:val="00CC3E7D"/>
    <w:rsid w:val="00CC495E"/>
    <w:rsid w:val="00CC4BB0"/>
    <w:rsid w:val="00CC4C69"/>
    <w:rsid w:val="00CC621B"/>
    <w:rsid w:val="00CC6A29"/>
    <w:rsid w:val="00CC6A2C"/>
    <w:rsid w:val="00CC6B68"/>
    <w:rsid w:val="00CC73D8"/>
    <w:rsid w:val="00CC7BDD"/>
    <w:rsid w:val="00CC7CE8"/>
    <w:rsid w:val="00CD030D"/>
    <w:rsid w:val="00CD0BEC"/>
    <w:rsid w:val="00CD10A6"/>
    <w:rsid w:val="00CD126E"/>
    <w:rsid w:val="00CD14BC"/>
    <w:rsid w:val="00CD1D74"/>
    <w:rsid w:val="00CD1F90"/>
    <w:rsid w:val="00CD2553"/>
    <w:rsid w:val="00CD2BCD"/>
    <w:rsid w:val="00CD3D0E"/>
    <w:rsid w:val="00CD3FE3"/>
    <w:rsid w:val="00CD4407"/>
    <w:rsid w:val="00CD46AE"/>
    <w:rsid w:val="00CD4937"/>
    <w:rsid w:val="00CD4B85"/>
    <w:rsid w:val="00CD4D11"/>
    <w:rsid w:val="00CD50F7"/>
    <w:rsid w:val="00CD52A2"/>
    <w:rsid w:val="00CD5614"/>
    <w:rsid w:val="00CD5F4B"/>
    <w:rsid w:val="00CD60AD"/>
    <w:rsid w:val="00CD6D59"/>
    <w:rsid w:val="00CD73D2"/>
    <w:rsid w:val="00CD78B0"/>
    <w:rsid w:val="00CD7F60"/>
    <w:rsid w:val="00CD7FFC"/>
    <w:rsid w:val="00CE0344"/>
    <w:rsid w:val="00CE1380"/>
    <w:rsid w:val="00CE159C"/>
    <w:rsid w:val="00CE194C"/>
    <w:rsid w:val="00CE25AA"/>
    <w:rsid w:val="00CE27BE"/>
    <w:rsid w:val="00CE27F1"/>
    <w:rsid w:val="00CE289A"/>
    <w:rsid w:val="00CE31AE"/>
    <w:rsid w:val="00CE31C6"/>
    <w:rsid w:val="00CE358B"/>
    <w:rsid w:val="00CE3A13"/>
    <w:rsid w:val="00CE3FCD"/>
    <w:rsid w:val="00CE43F7"/>
    <w:rsid w:val="00CE46BD"/>
    <w:rsid w:val="00CE4D02"/>
    <w:rsid w:val="00CE4F2D"/>
    <w:rsid w:val="00CE5087"/>
    <w:rsid w:val="00CE595C"/>
    <w:rsid w:val="00CE5E8B"/>
    <w:rsid w:val="00CE6436"/>
    <w:rsid w:val="00CE65F8"/>
    <w:rsid w:val="00CE6763"/>
    <w:rsid w:val="00CE69F8"/>
    <w:rsid w:val="00CE6BDA"/>
    <w:rsid w:val="00CE6C5D"/>
    <w:rsid w:val="00CE71F2"/>
    <w:rsid w:val="00CE7EC3"/>
    <w:rsid w:val="00CF0238"/>
    <w:rsid w:val="00CF05FC"/>
    <w:rsid w:val="00CF0895"/>
    <w:rsid w:val="00CF0A96"/>
    <w:rsid w:val="00CF0DFB"/>
    <w:rsid w:val="00CF1011"/>
    <w:rsid w:val="00CF1BB1"/>
    <w:rsid w:val="00CF1DE3"/>
    <w:rsid w:val="00CF1E21"/>
    <w:rsid w:val="00CF211F"/>
    <w:rsid w:val="00CF24B2"/>
    <w:rsid w:val="00CF284B"/>
    <w:rsid w:val="00CF28BD"/>
    <w:rsid w:val="00CF29F4"/>
    <w:rsid w:val="00CF3035"/>
    <w:rsid w:val="00CF44F0"/>
    <w:rsid w:val="00CF4510"/>
    <w:rsid w:val="00CF4848"/>
    <w:rsid w:val="00CF48E8"/>
    <w:rsid w:val="00CF53C6"/>
    <w:rsid w:val="00CF5C58"/>
    <w:rsid w:val="00CF5C5B"/>
    <w:rsid w:val="00CF5F00"/>
    <w:rsid w:val="00CF6B2D"/>
    <w:rsid w:val="00CF6E30"/>
    <w:rsid w:val="00CF7478"/>
    <w:rsid w:val="00CF7557"/>
    <w:rsid w:val="00CF7882"/>
    <w:rsid w:val="00CF7D7A"/>
    <w:rsid w:val="00D009CF"/>
    <w:rsid w:val="00D00C31"/>
    <w:rsid w:val="00D00CFB"/>
    <w:rsid w:val="00D013A7"/>
    <w:rsid w:val="00D02A90"/>
    <w:rsid w:val="00D02BE3"/>
    <w:rsid w:val="00D02C2E"/>
    <w:rsid w:val="00D02EFA"/>
    <w:rsid w:val="00D02FF8"/>
    <w:rsid w:val="00D0306C"/>
    <w:rsid w:val="00D030DA"/>
    <w:rsid w:val="00D05651"/>
    <w:rsid w:val="00D058F0"/>
    <w:rsid w:val="00D05E9E"/>
    <w:rsid w:val="00D06147"/>
    <w:rsid w:val="00D0651F"/>
    <w:rsid w:val="00D06D11"/>
    <w:rsid w:val="00D0765E"/>
    <w:rsid w:val="00D07CB1"/>
    <w:rsid w:val="00D07D48"/>
    <w:rsid w:val="00D07DFC"/>
    <w:rsid w:val="00D103D1"/>
    <w:rsid w:val="00D103D6"/>
    <w:rsid w:val="00D106D9"/>
    <w:rsid w:val="00D107D0"/>
    <w:rsid w:val="00D107EE"/>
    <w:rsid w:val="00D10DB6"/>
    <w:rsid w:val="00D11492"/>
    <w:rsid w:val="00D1162A"/>
    <w:rsid w:val="00D11DCA"/>
    <w:rsid w:val="00D11EBC"/>
    <w:rsid w:val="00D127E3"/>
    <w:rsid w:val="00D12852"/>
    <w:rsid w:val="00D12B61"/>
    <w:rsid w:val="00D12E43"/>
    <w:rsid w:val="00D130F7"/>
    <w:rsid w:val="00D134C7"/>
    <w:rsid w:val="00D13664"/>
    <w:rsid w:val="00D13AE3"/>
    <w:rsid w:val="00D14F8F"/>
    <w:rsid w:val="00D1538C"/>
    <w:rsid w:val="00D157F4"/>
    <w:rsid w:val="00D1647B"/>
    <w:rsid w:val="00D165CC"/>
    <w:rsid w:val="00D16604"/>
    <w:rsid w:val="00D16B4C"/>
    <w:rsid w:val="00D16B52"/>
    <w:rsid w:val="00D16BDF"/>
    <w:rsid w:val="00D17340"/>
    <w:rsid w:val="00D17645"/>
    <w:rsid w:val="00D178F9"/>
    <w:rsid w:val="00D200CE"/>
    <w:rsid w:val="00D20604"/>
    <w:rsid w:val="00D20A23"/>
    <w:rsid w:val="00D20B68"/>
    <w:rsid w:val="00D20D93"/>
    <w:rsid w:val="00D20FC8"/>
    <w:rsid w:val="00D214F6"/>
    <w:rsid w:val="00D21660"/>
    <w:rsid w:val="00D21B2B"/>
    <w:rsid w:val="00D227BC"/>
    <w:rsid w:val="00D22E59"/>
    <w:rsid w:val="00D22ECC"/>
    <w:rsid w:val="00D22EDE"/>
    <w:rsid w:val="00D239EF"/>
    <w:rsid w:val="00D23D30"/>
    <w:rsid w:val="00D2413D"/>
    <w:rsid w:val="00D24337"/>
    <w:rsid w:val="00D24641"/>
    <w:rsid w:val="00D24CE9"/>
    <w:rsid w:val="00D261D8"/>
    <w:rsid w:val="00D263C5"/>
    <w:rsid w:val="00D26516"/>
    <w:rsid w:val="00D26785"/>
    <w:rsid w:val="00D268B3"/>
    <w:rsid w:val="00D26985"/>
    <w:rsid w:val="00D26C66"/>
    <w:rsid w:val="00D27206"/>
    <w:rsid w:val="00D27549"/>
    <w:rsid w:val="00D27CC0"/>
    <w:rsid w:val="00D27D6C"/>
    <w:rsid w:val="00D27E8B"/>
    <w:rsid w:val="00D30078"/>
    <w:rsid w:val="00D3007A"/>
    <w:rsid w:val="00D30637"/>
    <w:rsid w:val="00D309F1"/>
    <w:rsid w:val="00D30B19"/>
    <w:rsid w:val="00D30DF2"/>
    <w:rsid w:val="00D3172D"/>
    <w:rsid w:val="00D31DC0"/>
    <w:rsid w:val="00D32E75"/>
    <w:rsid w:val="00D333AF"/>
    <w:rsid w:val="00D33E14"/>
    <w:rsid w:val="00D34B63"/>
    <w:rsid w:val="00D35067"/>
    <w:rsid w:val="00D3529A"/>
    <w:rsid w:val="00D35AF6"/>
    <w:rsid w:val="00D35B9B"/>
    <w:rsid w:val="00D35E8B"/>
    <w:rsid w:val="00D3609E"/>
    <w:rsid w:val="00D36244"/>
    <w:rsid w:val="00D3633F"/>
    <w:rsid w:val="00D36345"/>
    <w:rsid w:val="00D36435"/>
    <w:rsid w:val="00D36481"/>
    <w:rsid w:val="00D36937"/>
    <w:rsid w:val="00D3693D"/>
    <w:rsid w:val="00D36A8D"/>
    <w:rsid w:val="00D36C8B"/>
    <w:rsid w:val="00D36C95"/>
    <w:rsid w:val="00D37608"/>
    <w:rsid w:val="00D40420"/>
    <w:rsid w:val="00D40653"/>
    <w:rsid w:val="00D4074C"/>
    <w:rsid w:val="00D408EE"/>
    <w:rsid w:val="00D409A6"/>
    <w:rsid w:val="00D40A54"/>
    <w:rsid w:val="00D40EC4"/>
    <w:rsid w:val="00D41098"/>
    <w:rsid w:val="00D41AC9"/>
    <w:rsid w:val="00D41AFB"/>
    <w:rsid w:val="00D41E37"/>
    <w:rsid w:val="00D42094"/>
    <w:rsid w:val="00D42275"/>
    <w:rsid w:val="00D42E38"/>
    <w:rsid w:val="00D4339B"/>
    <w:rsid w:val="00D43679"/>
    <w:rsid w:val="00D43B76"/>
    <w:rsid w:val="00D43CCC"/>
    <w:rsid w:val="00D43D8E"/>
    <w:rsid w:val="00D44327"/>
    <w:rsid w:val="00D4436A"/>
    <w:rsid w:val="00D44547"/>
    <w:rsid w:val="00D44A05"/>
    <w:rsid w:val="00D44D96"/>
    <w:rsid w:val="00D44EA5"/>
    <w:rsid w:val="00D452E2"/>
    <w:rsid w:val="00D458CA"/>
    <w:rsid w:val="00D45D89"/>
    <w:rsid w:val="00D45FE2"/>
    <w:rsid w:val="00D46247"/>
    <w:rsid w:val="00D463D9"/>
    <w:rsid w:val="00D46896"/>
    <w:rsid w:val="00D46BA3"/>
    <w:rsid w:val="00D46F70"/>
    <w:rsid w:val="00D47A4F"/>
    <w:rsid w:val="00D47ADE"/>
    <w:rsid w:val="00D47B5F"/>
    <w:rsid w:val="00D501CF"/>
    <w:rsid w:val="00D51153"/>
    <w:rsid w:val="00D51341"/>
    <w:rsid w:val="00D51480"/>
    <w:rsid w:val="00D51B9E"/>
    <w:rsid w:val="00D51DEF"/>
    <w:rsid w:val="00D51F6E"/>
    <w:rsid w:val="00D520D9"/>
    <w:rsid w:val="00D52137"/>
    <w:rsid w:val="00D52310"/>
    <w:rsid w:val="00D5256E"/>
    <w:rsid w:val="00D53BD2"/>
    <w:rsid w:val="00D54073"/>
    <w:rsid w:val="00D5419F"/>
    <w:rsid w:val="00D54F64"/>
    <w:rsid w:val="00D550AE"/>
    <w:rsid w:val="00D55DD9"/>
    <w:rsid w:val="00D56146"/>
    <w:rsid w:val="00D562F8"/>
    <w:rsid w:val="00D57053"/>
    <w:rsid w:val="00D576E4"/>
    <w:rsid w:val="00D577A1"/>
    <w:rsid w:val="00D579C1"/>
    <w:rsid w:val="00D57CC0"/>
    <w:rsid w:val="00D57D4A"/>
    <w:rsid w:val="00D57FE8"/>
    <w:rsid w:val="00D605E2"/>
    <w:rsid w:val="00D60628"/>
    <w:rsid w:val="00D60CD6"/>
    <w:rsid w:val="00D6106D"/>
    <w:rsid w:val="00D6114E"/>
    <w:rsid w:val="00D6133B"/>
    <w:rsid w:val="00D61692"/>
    <w:rsid w:val="00D618E0"/>
    <w:rsid w:val="00D61B79"/>
    <w:rsid w:val="00D61B8D"/>
    <w:rsid w:val="00D61BD8"/>
    <w:rsid w:val="00D61F7C"/>
    <w:rsid w:val="00D628D2"/>
    <w:rsid w:val="00D62DE6"/>
    <w:rsid w:val="00D6354A"/>
    <w:rsid w:val="00D63689"/>
    <w:rsid w:val="00D643DA"/>
    <w:rsid w:val="00D64408"/>
    <w:rsid w:val="00D64811"/>
    <w:rsid w:val="00D6484B"/>
    <w:rsid w:val="00D64878"/>
    <w:rsid w:val="00D64953"/>
    <w:rsid w:val="00D64AE1"/>
    <w:rsid w:val="00D64AFF"/>
    <w:rsid w:val="00D64B65"/>
    <w:rsid w:val="00D64DDC"/>
    <w:rsid w:val="00D64DFB"/>
    <w:rsid w:val="00D6597E"/>
    <w:rsid w:val="00D65E85"/>
    <w:rsid w:val="00D65F4A"/>
    <w:rsid w:val="00D66561"/>
    <w:rsid w:val="00D66625"/>
    <w:rsid w:val="00D66AB2"/>
    <w:rsid w:val="00D66E67"/>
    <w:rsid w:val="00D6772F"/>
    <w:rsid w:val="00D6788C"/>
    <w:rsid w:val="00D67B66"/>
    <w:rsid w:val="00D67BD2"/>
    <w:rsid w:val="00D67D1F"/>
    <w:rsid w:val="00D70512"/>
    <w:rsid w:val="00D70FE5"/>
    <w:rsid w:val="00D71001"/>
    <w:rsid w:val="00D718FD"/>
    <w:rsid w:val="00D71DC0"/>
    <w:rsid w:val="00D71DCA"/>
    <w:rsid w:val="00D7220D"/>
    <w:rsid w:val="00D7243A"/>
    <w:rsid w:val="00D73072"/>
    <w:rsid w:val="00D7342A"/>
    <w:rsid w:val="00D73A6F"/>
    <w:rsid w:val="00D73A7E"/>
    <w:rsid w:val="00D73BCB"/>
    <w:rsid w:val="00D74402"/>
    <w:rsid w:val="00D748B3"/>
    <w:rsid w:val="00D74CFD"/>
    <w:rsid w:val="00D74FBD"/>
    <w:rsid w:val="00D7502B"/>
    <w:rsid w:val="00D7537A"/>
    <w:rsid w:val="00D75539"/>
    <w:rsid w:val="00D7596F"/>
    <w:rsid w:val="00D75A9D"/>
    <w:rsid w:val="00D75D1F"/>
    <w:rsid w:val="00D75F56"/>
    <w:rsid w:val="00D7664F"/>
    <w:rsid w:val="00D76695"/>
    <w:rsid w:val="00D76734"/>
    <w:rsid w:val="00D768EF"/>
    <w:rsid w:val="00D76BA9"/>
    <w:rsid w:val="00D76CAA"/>
    <w:rsid w:val="00D77071"/>
    <w:rsid w:val="00D77868"/>
    <w:rsid w:val="00D7797B"/>
    <w:rsid w:val="00D8005A"/>
    <w:rsid w:val="00D80238"/>
    <w:rsid w:val="00D804D7"/>
    <w:rsid w:val="00D80748"/>
    <w:rsid w:val="00D81358"/>
    <w:rsid w:val="00D8174D"/>
    <w:rsid w:val="00D81C81"/>
    <w:rsid w:val="00D824B8"/>
    <w:rsid w:val="00D8293D"/>
    <w:rsid w:val="00D82967"/>
    <w:rsid w:val="00D82D6C"/>
    <w:rsid w:val="00D8361B"/>
    <w:rsid w:val="00D83747"/>
    <w:rsid w:val="00D83749"/>
    <w:rsid w:val="00D85191"/>
    <w:rsid w:val="00D8596B"/>
    <w:rsid w:val="00D85A98"/>
    <w:rsid w:val="00D85EF4"/>
    <w:rsid w:val="00D86BA1"/>
    <w:rsid w:val="00D86E92"/>
    <w:rsid w:val="00D873DB"/>
    <w:rsid w:val="00D87A05"/>
    <w:rsid w:val="00D87DF7"/>
    <w:rsid w:val="00D87F47"/>
    <w:rsid w:val="00D908CE"/>
    <w:rsid w:val="00D914B7"/>
    <w:rsid w:val="00D91545"/>
    <w:rsid w:val="00D916CC"/>
    <w:rsid w:val="00D91921"/>
    <w:rsid w:val="00D91DAA"/>
    <w:rsid w:val="00D927D5"/>
    <w:rsid w:val="00D92B35"/>
    <w:rsid w:val="00D92DFD"/>
    <w:rsid w:val="00D930C6"/>
    <w:rsid w:val="00D935B6"/>
    <w:rsid w:val="00D935BF"/>
    <w:rsid w:val="00D94233"/>
    <w:rsid w:val="00D942F9"/>
    <w:rsid w:val="00D94C76"/>
    <w:rsid w:val="00D95EB6"/>
    <w:rsid w:val="00D95EBE"/>
    <w:rsid w:val="00D96136"/>
    <w:rsid w:val="00D96BF2"/>
    <w:rsid w:val="00D96F7F"/>
    <w:rsid w:val="00D97155"/>
    <w:rsid w:val="00D97D06"/>
    <w:rsid w:val="00D97E49"/>
    <w:rsid w:val="00DA0179"/>
    <w:rsid w:val="00DA04ED"/>
    <w:rsid w:val="00DA07DA"/>
    <w:rsid w:val="00DA090B"/>
    <w:rsid w:val="00DA0C0C"/>
    <w:rsid w:val="00DA0E6C"/>
    <w:rsid w:val="00DA0EDD"/>
    <w:rsid w:val="00DA10C2"/>
    <w:rsid w:val="00DA115A"/>
    <w:rsid w:val="00DA1DAE"/>
    <w:rsid w:val="00DA29B5"/>
    <w:rsid w:val="00DA2EF2"/>
    <w:rsid w:val="00DA3885"/>
    <w:rsid w:val="00DA3BDA"/>
    <w:rsid w:val="00DA3DE8"/>
    <w:rsid w:val="00DA430B"/>
    <w:rsid w:val="00DA46CB"/>
    <w:rsid w:val="00DA480F"/>
    <w:rsid w:val="00DA4EC7"/>
    <w:rsid w:val="00DA6020"/>
    <w:rsid w:val="00DA66AB"/>
    <w:rsid w:val="00DA66EE"/>
    <w:rsid w:val="00DA6788"/>
    <w:rsid w:val="00DA67BC"/>
    <w:rsid w:val="00DA6802"/>
    <w:rsid w:val="00DA6AD7"/>
    <w:rsid w:val="00DA6B90"/>
    <w:rsid w:val="00DA6EBF"/>
    <w:rsid w:val="00DA76D1"/>
    <w:rsid w:val="00DB0485"/>
    <w:rsid w:val="00DB052B"/>
    <w:rsid w:val="00DB06CC"/>
    <w:rsid w:val="00DB09DF"/>
    <w:rsid w:val="00DB0F18"/>
    <w:rsid w:val="00DB1152"/>
    <w:rsid w:val="00DB129F"/>
    <w:rsid w:val="00DB1548"/>
    <w:rsid w:val="00DB1A82"/>
    <w:rsid w:val="00DB1B4C"/>
    <w:rsid w:val="00DB1B54"/>
    <w:rsid w:val="00DB21D2"/>
    <w:rsid w:val="00DB2224"/>
    <w:rsid w:val="00DB227E"/>
    <w:rsid w:val="00DB24F6"/>
    <w:rsid w:val="00DB2649"/>
    <w:rsid w:val="00DB2B05"/>
    <w:rsid w:val="00DB2E34"/>
    <w:rsid w:val="00DB2F9C"/>
    <w:rsid w:val="00DB3414"/>
    <w:rsid w:val="00DB3D85"/>
    <w:rsid w:val="00DB4143"/>
    <w:rsid w:val="00DB4A3A"/>
    <w:rsid w:val="00DB4B61"/>
    <w:rsid w:val="00DB4BA4"/>
    <w:rsid w:val="00DB4C39"/>
    <w:rsid w:val="00DB4D3D"/>
    <w:rsid w:val="00DB542E"/>
    <w:rsid w:val="00DB55BC"/>
    <w:rsid w:val="00DB636E"/>
    <w:rsid w:val="00DB6393"/>
    <w:rsid w:val="00DB66CD"/>
    <w:rsid w:val="00DB6D0B"/>
    <w:rsid w:val="00DB72D8"/>
    <w:rsid w:val="00DB7332"/>
    <w:rsid w:val="00DB73FB"/>
    <w:rsid w:val="00DB74AA"/>
    <w:rsid w:val="00DB75A9"/>
    <w:rsid w:val="00DB77A3"/>
    <w:rsid w:val="00DB7EA0"/>
    <w:rsid w:val="00DC0181"/>
    <w:rsid w:val="00DC0471"/>
    <w:rsid w:val="00DC0709"/>
    <w:rsid w:val="00DC104E"/>
    <w:rsid w:val="00DC109B"/>
    <w:rsid w:val="00DC1669"/>
    <w:rsid w:val="00DC174E"/>
    <w:rsid w:val="00DC186E"/>
    <w:rsid w:val="00DC252A"/>
    <w:rsid w:val="00DC2670"/>
    <w:rsid w:val="00DC2800"/>
    <w:rsid w:val="00DC2B32"/>
    <w:rsid w:val="00DC2F27"/>
    <w:rsid w:val="00DC303E"/>
    <w:rsid w:val="00DC3091"/>
    <w:rsid w:val="00DC35BE"/>
    <w:rsid w:val="00DC37E3"/>
    <w:rsid w:val="00DC387B"/>
    <w:rsid w:val="00DC39F7"/>
    <w:rsid w:val="00DC3E38"/>
    <w:rsid w:val="00DC3F67"/>
    <w:rsid w:val="00DC3F72"/>
    <w:rsid w:val="00DC405C"/>
    <w:rsid w:val="00DC4AA3"/>
    <w:rsid w:val="00DC525F"/>
    <w:rsid w:val="00DC57CD"/>
    <w:rsid w:val="00DC60FD"/>
    <w:rsid w:val="00DC66C1"/>
    <w:rsid w:val="00DC68BA"/>
    <w:rsid w:val="00DC6AEE"/>
    <w:rsid w:val="00DC6BEF"/>
    <w:rsid w:val="00DC6CAB"/>
    <w:rsid w:val="00DC7274"/>
    <w:rsid w:val="00DC755A"/>
    <w:rsid w:val="00DC76FD"/>
    <w:rsid w:val="00DC7D39"/>
    <w:rsid w:val="00DD0BC0"/>
    <w:rsid w:val="00DD0E96"/>
    <w:rsid w:val="00DD0E9D"/>
    <w:rsid w:val="00DD0F7D"/>
    <w:rsid w:val="00DD1123"/>
    <w:rsid w:val="00DD14AE"/>
    <w:rsid w:val="00DD1555"/>
    <w:rsid w:val="00DD288F"/>
    <w:rsid w:val="00DD347E"/>
    <w:rsid w:val="00DD3582"/>
    <w:rsid w:val="00DD3AFD"/>
    <w:rsid w:val="00DD3BA3"/>
    <w:rsid w:val="00DD411D"/>
    <w:rsid w:val="00DD41E8"/>
    <w:rsid w:val="00DD4983"/>
    <w:rsid w:val="00DD4D68"/>
    <w:rsid w:val="00DD511F"/>
    <w:rsid w:val="00DD51BB"/>
    <w:rsid w:val="00DD54FF"/>
    <w:rsid w:val="00DD5627"/>
    <w:rsid w:val="00DD629A"/>
    <w:rsid w:val="00DD62B4"/>
    <w:rsid w:val="00DD66EE"/>
    <w:rsid w:val="00DD703D"/>
    <w:rsid w:val="00DD7D61"/>
    <w:rsid w:val="00DD7DB0"/>
    <w:rsid w:val="00DE032F"/>
    <w:rsid w:val="00DE0371"/>
    <w:rsid w:val="00DE0605"/>
    <w:rsid w:val="00DE0C91"/>
    <w:rsid w:val="00DE0DBB"/>
    <w:rsid w:val="00DE0EF7"/>
    <w:rsid w:val="00DE1164"/>
    <w:rsid w:val="00DE1200"/>
    <w:rsid w:val="00DE1214"/>
    <w:rsid w:val="00DE18C1"/>
    <w:rsid w:val="00DE195A"/>
    <w:rsid w:val="00DE1E2E"/>
    <w:rsid w:val="00DE1E6B"/>
    <w:rsid w:val="00DE23D0"/>
    <w:rsid w:val="00DE2BCC"/>
    <w:rsid w:val="00DE2E15"/>
    <w:rsid w:val="00DE2F3A"/>
    <w:rsid w:val="00DE3420"/>
    <w:rsid w:val="00DE34E0"/>
    <w:rsid w:val="00DE36C6"/>
    <w:rsid w:val="00DE391B"/>
    <w:rsid w:val="00DE3E11"/>
    <w:rsid w:val="00DE4210"/>
    <w:rsid w:val="00DE47FC"/>
    <w:rsid w:val="00DE495B"/>
    <w:rsid w:val="00DE4A9D"/>
    <w:rsid w:val="00DE4B30"/>
    <w:rsid w:val="00DE584C"/>
    <w:rsid w:val="00DE5B4C"/>
    <w:rsid w:val="00DE5CCE"/>
    <w:rsid w:val="00DE644C"/>
    <w:rsid w:val="00DE69E2"/>
    <w:rsid w:val="00DE6DC4"/>
    <w:rsid w:val="00DE6F68"/>
    <w:rsid w:val="00DE78C3"/>
    <w:rsid w:val="00DE79E6"/>
    <w:rsid w:val="00DE7B04"/>
    <w:rsid w:val="00DE7F65"/>
    <w:rsid w:val="00DF01A6"/>
    <w:rsid w:val="00DF0493"/>
    <w:rsid w:val="00DF14EB"/>
    <w:rsid w:val="00DF1742"/>
    <w:rsid w:val="00DF17AF"/>
    <w:rsid w:val="00DF257D"/>
    <w:rsid w:val="00DF284A"/>
    <w:rsid w:val="00DF3640"/>
    <w:rsid w:val="00DF4299"/>
    <w:rsid w:val="00DF44CB"/>
    <w:rsid w:val="00DF47D3"/>
    <w:rsid w:val="00DF5003"/>
    <w:rsid w:val="00DF5F6D"/>
    <w:rsid w:val="00DF5FF6"/>
    <w:rsid w:val="00DF64E4"/>
    <w:rsid w:val="00DF6569"/>
    <w:rsid w:val="00DF684D"/>
    <w:rsid w:val="00DF6ED5"/>
    <w:rsid w:val="00DF72BD"/>
    <w:rsid w:val="00DF7438"/>
    <w:rsid w:val="00DF7575"/>
    <w:rsid w:val="00DF76F9"/>
    <w:rsid w:val="00DF7E10"/>
    <w:rsid w:val="00E0014C"/>
    <w:rsid w:val="00E001DE"/>
    <w:rsid w:val="00E001E6"/>
    <w:rsid w:val="00E0027F"/>
    <w:rsid w:val="00E00660"/>
    <w:rsid w:val="00E0073F"/>
    <w:rsid w:val="00E0077A"/>
    <w:rsid w:val="00E00BE9"/>
    <w:rsid w:val="00E00F41"/>
    <w:rsid w:val="00E013A2"/>
    <w:rsid w:val="00E018C6"/>
    <w:rsid w:val="00E01D8A"/>
    <w:rsid w:val="00E02829"/>
    <w:rsid w:val="00E02BB1"/>
    <w:rsid w:val="00E02C03"/>
    <w:rsid w:val="00E02D11"/>
    <w:rsid w:val="00E0395B"/>
    <w:rsid w:val="00E03C1D"/>
    <w:rsid w:val="00E03FF4"/>
    <w:rsid w:val="00E047B1"/>
    <w:rsid w:val="00E04926"/>
    <w:rsid w:val="00E04A8B"/>
    <w:rsid w:val="00E04D33"/>
    <w:rsid w:val="00E04D9A"/>
    <w:rsid w:val="00E04F31"/>
    <w:rsid w:val="00E0545F"/>
    <w:rsid w:val="00E05491"/>
    <w:rsid w:val="00E05EBE"/>
    <w:rsid w:val="00E05F69"/>
    <w:rsid w:val="00E064EA"/>
    <w:rsid w:val="00E065DE"/>
    <w:rsid w:val="00E068ED"/>
    <w:rsid w:val="00E06E90"/>
    <w:rsid w:val="00E0705D"/>
    <w:rsid w:val="00E071A5"/>
    <w:rsid w:val="00E075D2"/>
    <w:rsid w:val="00E078E2"/>
    <w:rsid w:val="00E07EDB"/>
    <w:rsid w:val="00E1071F"/>
    <w:rsid w:val="00E10FB1"/>
    <w:rsid w:val="00E1126C"/>
    <w:rsid w:val="00E11602"/>
    <w:rsid w:val="00E1160A"/>
    <w:rsid w:val="00E1269A"/>
    <w:rsid w:val="00E128AF"/>
    <w:rsid w:val="00E12DBC"/>
    <w:rsid w:val="00E12F47"/>
    <w:rsid w:val="00E130CA"/>
    <w:rsid w:val="00E13244"/>
    <w:rsid w:val="00E13590"/>
    <w:rsid w:val="00E1386B"/>
    <w:rsid w:val="00E13CF3"/>
    <w:rsid w:val="00E148BD"/>
    <w:rsid w:val="00E154C0"/>
    <w:rsid w:val="00E15507"/>
    <w:rsid w:val="00E15632"/>
    <w:rsid w:val="00E15724"/>
    <w:rsid w:val="00E1572E"/>
    <w:rsid w:val="00E15B9D"/>
    <w:rsid w:val="00E16137"/>
    <w:rsid w:val="00E161F2"/>
    <w:rsid w:val="00E16C2E"/>
    <w:rsid w:val="00E16F78"/>
    <w:rsid w:val="00E175F0"/>
    <w:rsid w:val="00E1774B"/>
    <w:rsid w:val="00E17949"/>
    <w:rsid w:val="00E17BF8"/>
    <w:rsid w:val="00E17DC8"/>
    <w:rsid w:val="00E2039F"/>
    <w:rsid w:val="00E20722"/>
    <w:rsid w:val="00E21756"/>
    <w:rsid w:val="00E21B1C"/>
    <w:rsid w:val="00E21BA5"/>
    <w:rsid w:val="00E21F21"/>
    <w:rsid w:val="00E22080"/>
    <w:rsid w:val="00E2339C"/>
    <w:rsid w:val="00E23932"/>
    <w:rsid w:val="00E239D5"/>
    <w:rsid w:val="00E24696"/>
    <w:rsid w:val="00E248F5"/>
    <w:rsid w:val="00E24BB6"/>
    <w:rsid w:val="00E25115"/>
    <w:rsid w:val="00E253CA"/>
    <w:rsid w:val="00E25589"/>
    <w:rsid w:val="00E25843"/>
    <w:rsid w:val="00E258DC"/>
    <w:rsid w:val="00E25992"/>
    <w:rsid w:val="00E25A44"/>
    <w:rsid w:val="00E261F9"/>
    <w:rsid w:val="00E267E0"/>
    <w:rsid w:val="00E277E0"/>
    <w:rsid w:val="00E27927"/>
    <w:rsid w:val="00E279BD"/>
    <w:rsid w:val="00E27D40"/>
    <w:rsid w:val="00E30449"/>
    <w:rsid w:val="00E307CA"/>
    <w:rsid w:val="00E309C3"/>
    <w:rsid w:val="00E30DE9"/>
    <w:rsid w:val="00E30FBD"/>
    <w:rsid w:val="00E31248"/>
    <w:rsid w:val="00E31817"/>
    <w:rsid w:val="00E31ACE"/>
    <w:rsid w:val="00E32288"/>
    <w:rsid w:val="00E3271E"/>
    <w:rsid w:val="00E3275B"/>
    <w:rsid w:val="00E32D9F"/>
    <w:rsid w:val="00E33284"/>
    <w:rsid w:val="00E33AC9"/>
    <w:rsid w:val="00E33AF2"/>
    <w:rsid w:val="00E33F9A"/>
    <w:rsid w:val="00E345BB"/>
    <w:rsid w:val="00E34A5B"/>
    <w:rsid w:val="00E34BB3"/>
    <w:rsid w:val="00E35901"/>
    <w:rsid w:val="00E3678B"/>
    <w:rsid w:val="00E368F4"/>
    <w:rsid w:val="00E36F35"/>
    <w:rsid w:val="00E374B5"/>
    <w:rsid w:val="00E37BD5"/>
    <w:rsid w:val="00E37D35"/>
    <w:rsid w:val="00E37FCD"/>
    <w:rsid w:val="00E405DC"/>
    <w:rsid w:val="00E407EF"/>
    <w:rsid w:val="00E40ABE"/>
    <w:rsid w:val="00E414EC"/>
    <w:rsid w:val="00E4163C"/>
    <w:rsid w:val="00E41D10"/>
    <w:rsid w:val="00E4231E"/>
    <w:rsid w:val="00E42CB5"/>
    <w:rsid w:val="00E42D60"/>
    <w:rsid w:val="00E42FB1"/>
    <w:rsid w:val="00E43817"/>
    <w:rsid w:val="00E43845"/>
    <w:rsid w:val="00E4401B"/>
    <w:rsid w:val="00E44655"/>
    <w:rsid w:val="00E44B7D"/>
    <w:rsid w:val="00E44D11"/>
    <w:rsid w:val="00E44D4F"/>
    <w:rsid w:val="00E45C57"/>
    <w:rsid w:val="00E45C78"/>
    <w:rsid w:val="00E463CA"/>
    <w:rsid w:val="00E4698C"/>
    <w:rsid w:val="00E46BD0"/>
    <w:rsid w:val="00E46C77"/>
    <w:rsid w:val="00E46FF5"/>
    <w:rsid w:val="00E4793B"/>
    <w:rsid w:val="00E47A6F"/>
    <w:rsid w:val="00E47C40"/>
    <w:rsid w:val="00E47FEF"/>
    <w:rsid w:val="00E5026F"/>
    <w:rsid w:val="00E50282"/>
    <w:rsid w:val="00E508BB"/>
    <w:rsid w:val="00E50DE6"/>
    <w:rsid w:val="00E50E85"/>
    <w:rsid w:val="00E5108F"/>
    <w:rsid w:val="00E5120A"/>
    <w:rsid w:val="00E51291"/>
    <w:rsid w:val="00E518C9"/>
    <w:rsid w:val="00E51C5F"/>
    <w:rsid w:val="00E51F25"/>
    <w:rsid w:val="00E521B6"/>
    <w:rsid w:val="00E52360"/>
    <w:rsid w:val="00E52406"/>
    <w:rsid w:val="00E52B71"/>
    <w:rsid w:val="00E53407"/>
    <w:rsid w:val="00E53AFF"/>
    <w:rsid w:val="00E53DF1"/>
    <w:rsid w:val="00E5479A"/>
    <w:rsid w:val="00E547E6"/>
    <w:rsid w:val="00E54BE6"/>
    <w:rsid w:val="00E54E4A"/>
    <w:rsid w:val="00E5516C"/>
    <w:rsid w:val="00E55A46"/>
    <w:rsid w:val="00E55B46"/>
    <w:rsid w:val="00E56399"/>
    <w:rsid w:val="00E5646F"/>
    <w:rsid w:val="00E5660F"/>
    <w:rsid w:val="00E567B0"/>
    <w:rsid w:val="00E56B33"/>
    <w:rsid w:val="00E57C40"/>
    <w:rsid w:val="00E57C70"/>
    <w:rsid w:val="00E57D31"/>
    <w:rsid w:val="00E57E20"/>
    <w:rsid w:val="00E600E8"/>
    <w:rsid w:val="00E6032B"/>
    <w:rsid w:val="00E60BE1"/>
    <w:rsid w:val="00E60E3F"/>
    <w:rsid w:val="00E61057"/>
    <w:rsid w:val="00E61994"/>
    <w:rsid w:val="00E61E7B"/>
    <w:rsid w:val="00E62207"/>
    <w:rsid w:val="00E62418"/>
    <w:rsid w:val="00E625CC"/>
    <w:rsid w:val="00E62746"/>
    <w:rsid w:val="00E62BEC"/>
    <w:rsid w:val="00E6328A"/>
    <w:rsid w:val="00E63352"/>
    <w:rsid w:val="00E637F1"/>
    <w:rsid w:val="00E63959"/>
    <w:rsid w:val="00E64647"/>
    <w:rsid w:val="00E646F7"/>
    <w:rsid w:val="00E64B99"/>
    <w:rsid w:val="00E65291"/>
    <w:rsid w:val="00E65765"/>
    <w:rsid w:val="00E65E73"/>
    <w:rsid w:val="00E65EAD"/>
    <w:rsid w:val="00E6629A"/>
    <w:rsid w:val="00E66964"/>
    <w:rsid w:val="00E66965"/>
    <w:rsid w:val="00E67439"/>
    <w:rsid w:val="00E675EC"/>
    <w:rsid w:val="00E676B8"/>
    <w:rsid w:val="00E67A34"/>
    <w:rsid w:val="00E67E8E"/>
    <w:rsid w:val="00E67EE1"/>
    <w:rsid w:val="00E67F2E"/>
    <w:rsid w:val="00E70524"/>
    <w:rsid w:val="00E70A09"/>
    <w:rsid w:val="00E70C7C"/>
    <w:rsid w:val="00E70D0B"/>
    <w:rsid w:val="00E71068"/>
    <w:rsid w:val="00E714FF"/>
    <w:rsid w:val="00E71A5E"/>
    <w:rsid w:val="00E71D3E"/>
    <w:rsid w:val="00E71F60"/>
    <w:rsid w:val="00E722DB"/>
    <w:rsid w:val="00E7230F"/>
    <w:rsid w:val="00E727B6"/>
    <w:rsid w:val="00E73033"/>
    <w:rsid w:val="00E7323C"/>
    <w:rsid w:val="00E74465"/>
    <w:rsid w:val="00E7446B"/>
    <w:rsid w:val="00E744E2"/>
    <w:rsid w:val="00E74AEA"/>
    <w:rsid w:val="00E74EEF"/>
    <w:rsid w:val="00E74F8E"/>
    <w:rsid w:val="00E75663"/>
    <w:rsid w:val="00E7602B"/>
    <w:rsid w:val="00E76942"/>
    <w:rsid w:val="00E76FCA"/>
    <w:rsid w:val="00E770F2"/>
    <w:rsid w:val="00E77923"/>
    <w:rsid w:val="00E779B6"/>
    <w:rsid w:val="00E77B40"/>
    <w:rsid w:val="00E8000C"/>
    <w:rsid w:val="00E8048D"/>
    <w:rsid w:val="00E8073B"/>
    <w:rsid w:val="00E8132C"/>
    <w:rsid w:val="00E81467"/>
    <w:rsid w:val="00E81A0B"/>
    <w:rsid w:val="00E81A87"/>
    <w:rsid w:val="00E8223A"/>
    <w:rsid w:val="00E823B7"/>
    <w:rsid w:val="00E8241F"/>
    <w:rsid w:val="00E832CF"/>
    <w:rsid w:val="00E83628"/>
    <w:rsid w:val="00E8363D"/>
    <w:rsid w:val="00E83C29"/>
    <w:rsid w:val="00E8485A"/>
    <w:rsid w:val="00E84AA1"/>
    <w:rsid w:val="00E84B05"/>
    <w:rsid w:val="00E84B58"/>
    <w:rsid w:val="00E85254"/>
    <w:rsid w:val="00E85453"/>
    <w:rsid w:val="00E85633"/>
    <w:rsid w:val="00E85C1B"/>
    <w:rsid w:val="00E85F14"/>
    <w:rsid w:val="00E86055"/>
    <w:rsid w:val="00E8607F"/>
    <w:rsid w:val="00E86268"/>
    <w:rsid w:val="00E86352"/>
    <w:rsid w:val="00E86359"/>
    <w:rsid w:val="00E867E2"/>
    <w:rsid w:val="00E86834"/>
    <w:rsid w:val="00E86F41"/>
    <w:rsid w:val="00E87152"/>
    <w:rsid w:val="00E8731D"/>
    <w:rsid w:val="00E873F1"/>
    <w:rsid w:val="00E87DD9"/>
    <w:rsid w:val="00E87E62"/>
    <w:rsid w:val="00E87F68"/>
    <w:rsid w:val="00E90B7B"/>
    <w:rsid w:val="00E90C69"/>
    <w:rsid w:val="00E90EFC"/>
    <w:rsid w:val="00E9110E"/>
    <w:rsid w:val="00E91314"/>
    <w:rsid w:val="00E9156A"/>
    <w:rsid w:val="00E918DD"/>
    <w:rsid w:val="00E91C10"/>
    <w:rsid w:val="00E921CD"/>
    <w:rsid w:val="00E926D3"/>
    <w:rsid w:val="00E928AD"/>
    <w:rsid w:val="00E92919"/>
    <w:rsid w:val="00E929A4"/>
    <w:rsid w:val="00E92F20"/>
    <w:rsid w:val="00E932AB"/>
    <w:rsid w:val="00E93680"/>
    <w:rsid w:val="00E937DE"/>
    <w:rsid w:val="00E9397D"/>
    <w:rsid w:val="00E93D44"/>
    <w:rsid w:val="00E95273"/>
    <w:rsid w:val="00E95581"/>
    <w:rsid w:val="00E957CC"/>
    <w:rsid w:val="00E9651A"/>
    <w:rsid w:val="00E97058"/>
    <w:rsid w:val="00E970CE"/>
    <w:rsid w:val="00E970DA"/>
    <w:rsid w:val="00E971DA"/>
    <w:rsid w:val="00E975F6"/>
    <w:rsid w:val="00E976AD"/>
    <w:rsid w:val="00E97824"/>
    <w:rsid w:val="00E9784D"/>
    <w:rsid w:val="00E97906"/>
    <w:rsid w:val="00E97CD6"/>
    <w:rsid w:val="00E97D2B"/>
    <w:rsid w:val="00E97D43"/>
    <w:rsid w:val="00EA051D"/>
    <w:rsid w:val="00EA091C"/>
    <w:rsid w:val="00EA139B"/>
    <w:rsid w:val="00EA162E"/>
    <w:rsid w:val="00EA198A"/>
    <w:rsid w:val="00EA1D5D"/>
    <w:rsid w:val="00EA1D87"/>
    <w:rsid w:val="00EA23E3"/>
    <w:rsid w:val="00EA246A"/>
    <w:rsid w:val="00EA2E41"/>
    <w:rsid w:val="00EA2E76"/>
    <w:rsid w:val="00EA302A"/>
    <w:rsid w:val="00EA30A8"/>
    <w:rsid w:val="00EA33AA"/>
    <w:rsid w:val="00EA3AC1"/>
    <w:rsid w:val="00EA3B92"/>
    <w:rsid w:val="00EA3CF4"/>
    <w:rsid w:val="00EA421F"/>
    <w:rsid w:val="00EA452F"/>
    <w:rsid w:val="00EA5180"/>
    <w:rsid w:val="00EA51C5"/>
    <w:rsid w:val="00EA523C"/>
    <w:rsid w:val="00EA5320"/>
    <w:rsid w:val="00EA5507"/>
    <w:rsid w:val="00EA5C60"/>
    <w:rsid w:val="00EA6121"/>
    <w:rsid w:val="00EA6AB4"/>
    <w:rsid w:val="00EA75CB"/>
    <w:rsid w:val="00EA7651"/>
    <w:rsid w:val="00EA7F4E"/>
    <w:rsid w:val="00EB0D1C"/>
    <w:rsid w:val="00EB0E0A"/>
    <w:rsid w:val="00EB0F4F"/>
    <w:rsid w:val="00EB0FBA"/>
    <w:rsid w:val="00EB1799"/>
    <w:rsid w:val="00EB182F"/>
    <w:rsid w:val="00EB1A07"/>
    <w:rsid w:val="00EB1DB1"/>
    <w:rsid w:val="00EB213A"/>
    <w:rsid w:val="00EB21A2"/>
    <w:rsid w:val="00EB22C7"/>
    <w:rsid w:val="00EB26B7"/>
    <w:rsid w:val="00EB27ED"/>
    <w:rsid w:val="00EB2F95"/>
    <w:rsid w:val="00EB3007"/>
    <w:rsid w:val="00EB3680"/>
    <w:rsid w:val="00EB3BBD"/>
    <w:rsid w:val="00EB3F02"/>
    <w:rsid w:val="00EB4A1A"/>
    <w:rsid w:val="00EB4A4B"/>
    <w:rsid w:val="00EB4EB4"/>
    <w:rsid w:val="00EB5017"/>
    <w:rsid w:val="00EB5323"/>
    <w:rsid w:val="00EB5445"/>
    <w:rsid w:val="00EB5CFA"/>
    <w:rsid w:val="00EB5D68"/>
    <w:rsid w:val="00EB5F55"/>
    <w:rsid w:val="00EB616C"/>
    <w:rsid w:val="00EB62B0"/>
    <w:rsid w:val="00EB6A9A"/>
    <w:rsid w:val="00EB6BBE"/>
    <w:rsid w:val="00EB6E6E"/>
    <w:rsid w:val="00EB6F94"/>
    <w:rsid w:val="00EB6FE1"/>
    <w:rsid w:val="00EB7646"/>
    <w:rsid w:val="00EB78F6"/>
    <w:rsid w:val="00EB7D4F"/>
    <w:rsid w:val="00EC071E"/>
    <w:rsid w:val="00EC09B8"/>
    <w:rsid w:val="00EC0A34"/>
    <w:rsid w:val="00EC12FD"/>
    <w:rsid w:val="00EC1CBC"/>
    <w:rsid w:val="00EC1F0B"/>
    <w:rsid w:val="00EC2FBA"/>
    <w:rsid w:val="00EC3815"/>
    <w:rsid w:val="00EC3CC9"/>
    <w:rsid w:val="00EC3DB1"/>
    <w:rsid w:val="00EC4647"/>
    <w:rsid w:val="00EC4867"/>
    <w:rsid w:val="00EC4B53"/>
    <w:rsid w:val="00EC4F2C"/>
    <w:rsid w:val="00EC4FD5"/>
    <w:rsid w:val="00EC5033"/>
    <w:rsid w:val="00EC54E2"/>
    <w:rsid w:val="00EC569E"/>
    <w:rsid w:val="00EC585A"/>
    <w:rsid w:val="00EC62A1"/>
    <w:rsid w:val="00EC6434"/>
    <w:rsid w:val="00EC6473"/>
    <w:rsid w:val="00EC688C"/>
    <w:rsid w:val="00EC6FB1"/>
    <w:rsid w:val="00EC76F8"/>
    <w:rsid w:val="00EC7974"/>
    <w:rsid w:val="00ED0065"/>
    <w:rsid w:val="00ED0CB7"/>
    <w:rsid w:val="00ED1075"/>
    <w:rsid w:val="00ED1962"/>
    <w:rsid w:val="00ED1C81"/>
    <w:rsid w:val="00ED1CB1"/>
    <w:rsid w:val="00ED1DD4"/>
    <w:rsid w:val="00ED2038"/>
    <w:rsid w:val="00ED2955"/>
    <w:rsid w:val="00ED2A5D"/>
    <w:rsid w:val="00ED2ABB"/>
    <w:rsid w:val="00ED2CEA"/>
    <w:rsid w:val="00ED30DE"/>
    <w:rsid w:val="00ED33CA"/>
    <w:rsid w:val="00ED3A4A"/>
    <w:rsid w:val="00ED3C24"/>
    <w:rsid w:val="00ED3C30"/>
    <w:rsid w:val="00ED3E96"/>
    <w:rsid w:val="00ED431B"/>
    <w:rsid w:val="00ED4423"/>
    <w:rsid w:val="00ED4625"/>
    <w:rsid w:val="00ED4934"/>
    <w:rsid w:val="00ED49EF"/>
    <w:rsid w:val="00ED4A0C"/>
    <w:rsid w:val="00ED4F44"/>
    <w:rsid w:val="00ED5444"/>
    <w:rsid w:val="00ED5CC5"/>
    <w:rsid w:val="00ED5ED6"/>
    <w:rsid w:val="00ED63EC"/>
    <w:rsid w:val="00ED6407"/>
    <w:rsid w:val="00ED6985"/>
    <w:rsid w:val="00ED6A85"/>
    <w:rsid w:val="00ED6DD0"/>
    <w:rsid w:val="00ED6EE6"/>
    <w:rsid w:val="00ED71A6"/>
    <w:rsid w:val="00ED7950"/>
    <w:rsid w:val="00EE019B"/>
    <w:rsid w:val="00EE1417"/>
    <w:rsid w:val="00EE1600"/>
    <w:rsid w:val="00EE1B21"/>
    <w:rsid w:val="00EE1D3F"/>
    <w:rsid w:val="00EE20A6"/>
    <w:rsid w:val="00EE2619"/>
    <w:rsid w:val="00EE2936"/>
    <w:rsid w:val="00EE2BB0"/>
    <w:rsid w:val="00EE37EB"/>
    <w:rsid w:val="00EE4906"/>
    <w:rsid w:val="00EE4D5F"/>
    <w:rsid w:val="00EE55BD"/>
    <w:rsid w:val="00EE5A50"/>
    <w:rsid w:val="00EE5B81"/>
    <w:rsid w:val="00EE5E93"/>
    <w:rsid w:val="00EE6E55"/>
    <w:rsid w:val="00EE7AF9"/>
    <w:rsid w:val="00EE7D50"/>
    <w:rsid w:val="00EE7F9E"/>
    <w:rsid w:val="00EF02D4"/>
    <w:rsid w:val="00EF05AB"/>
    <w:rsid w:val="00EF0C0A"/>
    <w:rsid w:val="00EF1075"/>
    <w:rsid w:val="00EF184E"/>
    <w:rsid w:val="00EF1881"/>
    <w:rsid w:val="00EF1E2A"/>
    <w:rsid w:val="00EF1E50"/>
    <w:rsid w:val="00EF2357"/>
    <w:rsid w:val="00EF2557"/>
    <w:rsid w:val="00EF2E63"/>
    <w:rsid w:val="00EF30CB"/>
    <w:rsid w:val="00EF3AA6"/>
    <w:rsid w:val="00EF4693"/>
    <w:rsid w:val="00EF4710"/>
    <w:rsid w:val="00EF530B"/>
    <w:rsid w:val="00EF5A52"/>
    <w:rsid w:val="00EF5F88"/>
    <w:rsid w:val="00EF6689"/>
    <w:rsid w:val="00EF66EA"/>
    <w:rsid w:val="00EF6C46"/>
    <w:rsid w:val="00EF6D99"/>
    <w:rsid w:val="00EF6E50"/>
    <w:rsid w:val="00EF7190"/>
    <w:rsid w:val="00EF7308"/>
    <w:rsid w:val="00EF7596"/>
    <w:rsid w:val="00EF78D5"/>
    <w:rsid w:val="00EF7F6D"/>
    <w:rsid w:val="00F001AE"/>
    <w:rsid w:val="00F00FE4"/>
    <w:rsid w:val="00F01374"/>
    <w:rsid w:val="00F016BA"/>
    <w:rsid w:val="00F01795"/>
    <w:rsid w:val="00F017EA"/>
    <w:rsid w:val="00F02644"/>
    <w:rsid w:val="00F02F87"/>
    <w:rsid w:val="00F043DE"/>
    <w:rsid w:val="00F044CC"/>
    <w:rsid w:val="00F053E3"/>
    <w:rsid w:val="00F058AB"/>
    <w:rsid w:val="00F05B42"/>
    <w:rsid w:val="00F0632D"/>
    <w:rsid w:val="00F068CF"/>
    <w:rsid w:val="00F06DF2"/>
    <w:rsid w:val="00F07093"/>
    <w:rsid w:val="00F07E2D"/>
    <w:rsid w:val="00F1067F"/>
    <w:rsid w:val="00F10928"/>
    <w:rsid w:val="00F10DD2"/>
    <w:rsid w:val="00F10F06"/>
    <w:rsid w:val="00F11869"/>
    <w:rsid w:val="00F127B9"/>
    <w:rsid w:val="00F12CBA"/>
    <w:rsid w:val="00F12D94"/>
    <w:rsid w:val="00F1317D"/>
    <w:rsid w:val="00F13660"/>
    <w:rsid w:val="00F1390D"/>
    <w:rsid w:val="00F13A77"/>
    <w:rsid w:val="00F13B36"/>
    <w:rsid w:val="00F13B94"/>
    <w:rsid w:val="00F141BB"/>
    <w:rsid w:val="00F14C56"/>
    <w:rsid w:val="00F14D26"/>
    <w:rsid w:val="00F1518C"/>
    <w:rsid w:val="00F154C8"/>
    <w:rsid w:val="00F155DF"/>
    <w:rsid w:val="00F15686"/>
    <w:rsid w:val="00F15F3E"/>
    <w:rsid w:val="00F16773"/>
    <w:rsid w:val="00F16884"/>
    <w:rsid w:val="00F16B7A"/>
    <w:rsid w:val="00F16BF4"/>
    <w:rsid w:val="00F1703D"/>
    <w:rsid w:val="00F17429"/>
    <w:rsid w:val="00F1755A"/>
    <w:rsid w:val="00F17A17"/>
    <w:rsid w:val="00F17C33"/>
    <w:rsid w:val="00F17E1B"/>
    <w:rsid w:val="00F20679"/>
    <w:rsid w:val="00F207DE"/>
    <w:rsid w:val="00F20941"/>
    <w:rsid w:val="00F211E3"/>
    <w:rsid w:val="00F2141D"/>
    <w:rsid w:val="00F21811"/>
    <w:rsid w:val="00F2197A"/>
    <w:rsid w:val="00F21B9B"/>
    <w:rsid w:val="00F21FC4"/>
    <w:rsid w:val="00F22513"/>
    <w:rsid w:val="00F22E4F"/>
    <w:rsid w:val="00F2300B"/>
    <w:rsid w:val="00F231BF"/>
    <w:rsid w:val="00F2353D"/>
    <w:rsid w:val="00F23998"/>
    <w:rsid w:val="00F23FAC"/>
    <w:rsid w:val="00F240A7"/>
    <w:rsid w:val="00F240BE"/>
    <w:rsid w:val="00F248BA"/>
    <w:rsid w:val="00F24AFE"/>
    <w:rsid w:val="00F24B51"/>
    <w:rsid w:val="00F24CB3"/>
    <w:rsid w:val="00F251C9"/>
    <w:rsid w:val="00F25951"/>
    <w:rsid w:val="00F25AE9"/>
    <w:rsid w:val="00F25B00"/>
    <w:rsid w:val="00F25CC6"/>
    <w:rsid w:val="00F27254"/>
    <w:rsid w:val="00F272D1"/>
    <w:rsid w:val="00F274EC"/>
    <w:rsid w:val="00F27649"/>
    <w:rsid w:val="00F276A9"/>
    <w:rsid w:val="00F27B42"/>
    <w:rsid w:val="00F27B67"/>
    <w:rsid w:val="00F300D5"/>
    <w:rsid w:val="00F30146"/>
    <w:rsid w:val="00F3019D"/>
    <w:rsid w:val="00F30898"/>
    <w:rsid w:val="00F308C9"/>
    <w:rsid w:val="00F3098F"/>
    <w:rsid w:val="00F30BC5"/>
    <w:rsid w:val="00F30E02"/>
    <w:rsid w:val="00F30F00"/>
    <w:rsid w:val="00F311E3"/>
    <w:rsid w:val="00F31E06"/>
    <w:rsid w:val="00F32035"/>
    <w:rsid w:val="00F32072"/>
    <w:rsid w:val="00F32B91"/>
    <w:rsid w:val="00F32C87"/>
    <w:rsid w:val="00F33089"/>
    <w:rsid w:val="00F330F1"/>
    <w:rsid w:val="00F33384"/>
    <w:rsid w:val="00F33A35"/>
    <w:rsid w:val="00F33B4C"/>
    <w:rsid w:val="00F3413C"/>
    <w:rsid w:val="00F35216"/>
    <w:rsid w:val="00F353A8"/>
    <w:rsid w:val="00F35946"/>
    <w:rsid w:val="00F35A83"/>
    <w:rsid w:val="00F35AE3"/>
    <w:rsid w:val="00F35AEB"/>
    <w:rsid w:val="00F35F95"/>
    <w:rsid w:val="00F360D3"/>
    <w:rsid w:val="00F3649E"/>
    <w:rsid w:val="00F364C5"/>
    <w:rsid w:val="00F36702"/>
    <w:rsid w:val="00F369CC"/>
    <w:rsid w:val="00F36ABE"/>
    <w:rsid w:val="00F36CC5"/>
    <w:rsid w:val="00F36DDB"/>
    <w:rsid w:val="00F37CC8"/>
    <w:rsid w:val="00F37E43"/>
    <w:rsid w:val="00F37EA1"/>
    <w:rsid w:val="00F40756"/>
    <w:rsid w:val="00F40770"/>
    <w:rsid w:val="00F409B0"/>
    <w:rsid w:val="00F41293"/>
    <w:rsid w:val="00F412F3"/>
    <w:rsid w:val="00F416F8"/>
    <w:rsid w:val="00F41BB7"/>
    <w:rsid w:val="00F41FD4"/>
    <w:rsid w:val="00F4200F"/>
    <w:rsid w:val="00F420BE"/>
    <w:rsid w:val="00F429EE"/>
    <w:rsid w:val="00F42ED0"/>
    <w:rsid w:val="00F42EFA"/>
    <w:rsid w:val="00F43B90"/>
    <w:rsid w:val="00F4415D"/>
    <w:rsid w:val="00F44305"/>
    <w:rsid w:val="00F447BE"/>
    <w:rsid w:val="00F449F1"/>
    <w:rsid w:val="00F44FF3"/>
    <w:rsid w:val="00F45277"/>
    <w:rsid w:val="00F45C91"/>
    <w:rsid w:val="00F4600F"/>
    <w:rsid w:val="00F4607E"/>
    <w:rsid w:val="00F4634B"/>
    <w:rsid w:val="00F46C4F"/>
    <w:rsid w:val="00F46E4F"/>
    <w:rsid w:val="00F47A55"/>
    <w:rsid w:val="00F5034D"/>
    <w:rsid w:val="00F50413"/>
    <w:rsid w:val="00F50520"/>
    <w:rsid w:val="00F5123B"/>
    <w:rsid w:val="00F515D9"/>
    <w:rsid w:val="00F51940"/>
    <w:rsid w:val="00F525E7"/>
    <w:rsid w:val="00F52E0B"/>
    <w:rsid w:val="00F52E93"/>
    <w:rsid w:val="00F5341F"/>
    <w:rsid w:val="00F535AC"/>
    <w:rsid w:val="00F53B62"/>
    <w:rsid w:val="00F53CC8"/>
    <w:rsid w:val="00F53CFD"/>
    <w:rsid w:val="00F53EE4"/>
    <w:rsid w:val="00F543C1"/>
    <w:rsid w:val="00F54568"/>
    <w:rsid w:val="00F54661"/>
    <w:rsid w:val="00F5475F"/>
    <w:rsid w:val="00F549C2"/>
    <w:rsid w:val="00F5515F"/>
    <w:rsid w:val="00F5526F"/>
    <w:rsid w:val="00F552E2"/>
    <w:rsid w:val="00F55730"/>
    <w:rsid w:val="00F55F16"/>
    <w:rsid w:val="00F563C4"/>
    <w:rsid w:val="00F56CFB"/>
    <w:rsid w:val="00F57E45"/>
    <w:rsid w:val="00F6022B"/>
    <w:rsid w:val="00F6061B"/>
    <w:rsid w:val="00F6099C"/>
    <w:rsid w:val="00F60DCF"/>
    <w:rsid w:val="00F60F2C"/>
    <w:rsid w:val="00F61530"/>
    <w:rsid w:val="00F616DB"/>
    <w:rsid w:val="00F618AC"/>
    <w:rsid w:val="00F61B8C"/>
    <w:rsid w:val="00F62066"/>
    <w:rsid w:val="00F62200"/>
    <w:rsid w:val="00F62705"/>
    <w:rsid w:val="00F6305B"/>
    <w:rsid w:val="00F63186"/>
    <w:rsid w:val="00F632DD"/>
    <w:rsid w:val="00F635BF"/>
    <w:rsid w:val="00F63948"/>
    <w:rsid w:val="00F6401C"/>
    <w:rsid w:val="00F64799"/>
    <w:rsid w:val="00F658AD"/>
    <w:rsid w:val="00F65B5D"/>
    <w:rsid w:val="00F66A39"/>
    <w:rsid w:val="00F67097"/>
    <w:rsid w:val="00F67113"/>
    <w:rsid w:val="00F68E4C"/>
    <w:rsid w:val="00F702DC"/>
    <w:rsid w:val="00F70DBD"/>
    <w:rsid w:val="00F713E1"/>
    <w:rsid w:val="00F719B2"/>
    <w:rsid w:val="00F719D3"/>
    <w:rsid w:val="00F71A01"/>
    <w:rsid w:val="00F71D4A"/>
    <w:rsid w:val="00F729C4"/>
    <w:rsid w:val="00F72ACC"/>
    <w:rsid w:val="00F72FC8"/>
    <w:rsid w:val="00F73B19"/>
    <w:rsid w:val="00F73BFA"/>
    <w:rsid w:val="00F74125"/>
    <w:rsid w:val="00F74B05"/>
    <w:rsid w:val="00F7526C"/>
    <w:rsid w:val="00F754AC"/>
    <w:rsid w:val="00F76DED"/>
    <w:rsid w:val="00F76F58"/>
    <w:rsid w:val="00F77326"/>
    <w:rsid w:val="00F77F8F"/>
    <w:rsid w:val="00F803A9"/>
    <w:rsid w:val="00F80ADB"/>
    <w:rsid w:val="00F80D00"/>
    <w:rsid w:val="00F80F52"/>
    <w:rsid w:val="00F80FF8"/>
    <w:rsid w:val="00F81013"/>
    <w:rsid w:val="00F8110E"/>
    <w:rsid w:val="00F81429"/>
    <w:rsid w:val="00F818A3"/>
    <w:rsid w:val="00F81AC4"/>
    <w:rsid w:val="00F81B90"/>
    <w:rsid w:val="00F81E4D"/>
    <w:rsid w:val="00F81FBE"/>
    <w:rsid w:val="00F82050"/>
    <w:rsid w:val="00F820EB"/>
    <w:rsid w:val="00F825A1"/>
    <w:rsid w:val="00F82A14"/>
    <w:rsid w:val="00F82C03"/>
    <w:rsid w:val="00F82EDA"/>
    <w:rsid w:val="00F830E6"/>
    <w:rsid w:val="00F83A31"/>
    <w:rsid w:val="00F84FB1"/>
    <w:rsid w:val="00F84FE0"/>
    <w:rsid w:val="00F851FF"/>
    <w:rsid w:val="00F85ACD"/>
    <w:rsid w:val="00F85F18"/>
    <w:rsid w:val="00F86046"/>
    <w:rsid w:val="00F86324"/>
    <w:rsid w:val="00F86589"/>
    <w:rsid w:val="00F87495"/>
    <w:rsid w:val="00F87B44"/>
    <w:rsid w:val="00F900E1"/>
    <w:rsid w:val="00F9039C"/>
    <w:rsid w:val="00F905FC"/>
    <w:rsid w:val="00F90D3A"/>
    <w:rsid w:val="00F916EB"/>
    <w:rsid w:val="00F918C6"/>
    <w:rsid w:val="00F91912"/>
    <w:rsid w:val="00F92006"/>
    <w:rsid w:val="00F92A0C"/>
    <w:rsid w:val="00F92C0D"/>
    <w:rsid w:val="00F92EA0"/>
    <w:rsid w:val="00F92ED4"/>
    <w:rsid w:val="00F92EF9"/>
    <w:rsid w:val="00F933BB"/>
    <w:rsid w:val="00F937FB"/>
    <w:rsid w:val="00F93A10"/>
    <w:rsid w:val="00F93C14"/>
    <w:rsid w:val="00F9413B"/>
    <w:rsid w:val="00F94192"/>
    <w:rsid w:val="00F94548"/>
    <w:rsid w:val="00F949BE"/>
    <w:rsid w:val="00F949C8"/>
    <w:rsid w:val="00F95648"/>
    <w:rsid w:val="00F95707"/>
    <w:rsid w:val="00F95C9F"/>
    <w:rsid w:val="00F95EF0"/>
    <w:rsid w:val="00F95FFB"/>
    <w:rsid w:val="00F9600D"/>
    <w:rsid w:val="00F96267"/>
    <w:rsid w:val="00F969F5"/>
    <w:rsid w:val="00F97A75"/>
    <w:rsid w:val="00F97C7A"/>
    <w:rsid w:val="00F98642"/>
    <w:rsid w:val="00FA00DA"/>
    <w:rsid w:val="00FA0601"/>
    <w:rsid w:val="00FA0671"/>
    <w:rsid w:val="00FA0DA1"/>
    <w:rsid w:val="00FA122E"/>
    <w:rsid w:val="00FA16B0"/>
    <w:rsid w:val="00FA177F"/>
    <w:rsid w:val="00FA17E1"/>
    <w:rsid w:val="00FA1800"/>
    <w:rsid w:val="00FA1F71"/>
    <w:rsid w:val="00FA2098"/>
    <w:rsid w:val="00FA212C"/>
    <w:rsid w:val="00FA25E0"/>
    <w:rsid w:val="00FA2CBE"/>
    <w:rsid w:val="00FA2EAB"/>
    <w:rsid w:val="00FA344E"/>
    <w:rsid w:val="00FA3DC1"/>
    <w:rsid w:val="00FA41FC"/>
    <w:rsid w:val="00FA47B1"/>
    <w:rsid w:val="00FA48EC"/>
    <w:rsid w:val="00FA5061"/>
    <w:rsid w:val="00FA63FC"/>
    <w:rsid w:val="00FA6651"/>
    <w:rsid w:val="00FA6993"/>
    <w:rsid w:val="00FA699C"/>
    <w:rsid w:val="00FA6BA1"/>
    <w:rsid w:val="00FA7260"/>
    <w:rsid w:val="00FA79EF"/>
    <w:rsid w:val="00FA7FC4"/>
    <w:rsid w:val="00FB024C"/>
    <w:rsid w:val="00FB07BC"/>
    <w:rsid w:val="00FB0C9C"/>
    <w:rsid w:val="00FB144C"/>
    <w:rsid w:val="00FB156B"/>
    <w:rsid w:val="00FB168E"/>
    <w:rsid w:val="00FB17EE"/>
    <w:rsid w:val="00FB1A86"/>
    <w:rsid w:val="00FB1BD1"/>
    <w:rsid w:val="00FB1C89"/>
    <w:rsid w:val="00FB2428"/>
    <w:rsid w:val="00FB276A"/>
    <w:rsid w:val="00FB2977"/>
    <w:rsid w:val="00FB38BE"/>
    <w:rsid w:val="00FB3A10"/>
    <w:rsid w:val="00FB3CBC"/>
    <w:rsid w:val="00FB3EB2"/>
    <w:rsid w:val="00FB40DD"/>
    <w:rsid w:val="00FB41CE"/>
    <w:rsid w:val="00FB4258"/>
    <w:rsid w:val="00FB4E1F"/>
    <w:rsid w:val="00FB4F7E"/>
    <w:rsid w:val="00FB5328"/>
    <w:rsid w:val="00FB5511"/>
    <w:rsid w:val="00FB5782"/>
    <w:rsid w:val="00FB6191"/>
    <w:rsid w:val="00FB662C"/>
    <w:rsid w:val="00FB69E2"/>
    <w:rsid w:val="00FB6A46"/>
    <w:rsid w:val="00FB7220"/>
    <w:rsid w:val="00FB726A"/>
    <w:rsid w:val="00FB7FBD"/>
    <w:rsid w:val="00FC036D"/>
    <w:rsid w:val="00FC0955"/>
    <w:rsid w:val="00FC0FCE"/>
    <w:rsid w:val="00FC117C"/>
    <w:rsid w:val="00FC224F"/>
    <w:rsid w:val="00FC23E7"/>
    <w:rsid w:val="00FC2439"/>
    <w:rsid w:val="00FC27AB"/>
    <w:rsid w:val="00FC28E5"/>
    <w:rsid w:val="00FC2923"/>
    <w:rsid w:val="00FC2D67"/>
    <w:rsid w:val="00FC3671"/>
    <w:rsid w:val="00FC3DCF"/>
    <w:rsid w:val="00FC3E80"/>
    <w:rsid w:val="00FC45A4"/>
    <w:rsid w:val="00FC4621"/>
    <w:rsid w:val="00FC4C41"/>
    <w:rsid w:val="00FC61D0"/>
    <w:rsid w:val="00FC6218"/>
    <w:rsid w:val="00FC64DC"/>
    <w:rsid w:val="00FC6598"/>
    <w:rsid w:val="00FC6692"/>
    <w:rsid w:val="00FC66B9"/>
    <w:rsid w:val="00FC6783"/>
    <w:rsid w:val="00FC6862"/>
    <w:rsid w:val="00FC6B45"/>
    <w:rsid w:val="00FC6E74"/>
    <w:rsid w:val="00FC7299"/>
    <w:rsid w:val="00FC7690"/>
    <w:rsid w:val="00FC7A20"/>
    <w:rsid w:val="00FC7B87"/>
    <w:rsid w:val="00FC7DB0"/>
    <w:rsid w:val="00FD0838"/>
    <w:rsid w:val="00FD0944"/>
    <w:rsid w:val="00FD0ACA"/>
    <w:rsid w:val="00FD1073"/>
    <w:rsid w:val="00FD1305"/>
    <w:rsid w:val="00FD16C6"/>
    <w:rsid w:val="00FD1785"/>
    <w:rsid w:val="00FD1DE0"/>
    <w:rsid w:val="00FD28C3"/>
    <w:rsid w:val="00FD2B63"/>
    <w:rsid w:val="00FD2B80"/>
    <w:rsid w:val="00FD2C2D"/>
    <w:rsid w:val="00FD3287"/>
    <w:rsid w:val="00FD354F"/>
    <w:rsid w:val="00FD3813"/>
    <w:rsid w:val="00FD3BE3"/>
    <w:rsid w:val="00FD44CC"/>
    <w:rsid w:val="00FD4880"/>
    <w:rsid w:val="00FD4973"/>
    <w:rsid w:val="00FD4BA1"/>
    <w:rsid w:val="00FD52AC"/>
    <w:rsid w:val="00FD53D0"/>
    <w:rsid w:val="00FD5BC8"/>
    <w:rsid w:val="00FD607F"/>
    <w:rsid w:val="00FD62F7"/>
    <w:rsid w:val="00FD633B"/>
    <w:rsid w:val="00FD63D6"/>
    <w:rsid w:val="00FD6884"/>
    <w:rsid w:val="00FD6F59"/>
    <w:rsid w:val="00FD70C8"/>
    <w:rsid w:val="00FD76E4"/>
    <w:rsid w:val="00FD778E"/>
    <w:rsid w:val="00FD7B2A"/>
    <w:rsid w:val="00FD7EC2"/>
    <w:rsid w:val="00FE0401"/>
    <w:rsid w:val="00FE041A"/>
    <w:rsid w:val="00FE0456"/>
    <w:rsid w:val="00FE0602"/>
    <w:rsid w:val="00FE08E4"/>
    <w:rsid w:val="00FE09D7"/>
    <w:rsid w:val="00FE1095"/>
    <w:rsid w:val="00FE10E1"/>
    <w:rsid w:val="00FE2062"/>
    <w:rsid w:val="00FE220C"/>
    <w:rsid w:val="00FE2D2E"/>
    <w:rsid w:val="00FE2E81"/>
    <w:rsid w:val="00FE309D"/>
    <w:rsid w:val="00FE4141"/>
    <w:rsid w:val="00FE427E"/>
    <w:rsid w:val="00FE4940"/>
    <w:rsid w:val="00FE5686"/>
    <w:rsid w:val="00FE580F"/>
    <w:rsid w:val="00FE5A08"/>
    <w:rsid w:val="00FE5C3B"/>
    <w:rsid w:val="00FE6021"/>
    <w:rsid w:val="00FE6116"/>
    <w:rsid w:val="00FE6303"/>
    <w:rsid w:val="00FE6317"/>
    <w:rsid w:val="00FE69EE"/>
    <w:rsid w:val="00FE6C64"/>
    <w:rsid w:val="00FE6E27"/>
    <w:rsid w:val="00FE73BE"/>
    <w:rsid w:val="00FE75EC"/>
    <w:rsid w:val="00FE7606"/>
    <w:rsid w:val="00FE770A"/>
    <w:rsid w:val="00FE7CD1"/>
    <w:rsid w:val="00FF00A0"/>
    <w:rsid w:val="00FF0AB4"/>
    <w:rsid w:val="00FF0DCD"/>
    <w:rsid w:val="00FF0DDD"/>
    <w:rsid w:val="00FF0E8E"/>
    <w:rsid w:val="00FF0FBD"/>
    <w:rsid w:val="00FF1971"/>
    <w:rsid w:val="00FF1DB4"/>
    <w:rsid w:val="00FF1F9F"/>
    <w:rsid w:val="00FF21D5"/>
    <w:rsid w:val="00FF235D"/>
    <w:rsid w:val="00FF2E1D"/>
    <w:rsid w:val="00FF3011"/>
    <w:rsid w:val="00FF3098"/>
    <w:rsid w:val="00FF3B1E"/>
    <w:rsid w:val="00FF3EDA"/>
    <w:rsid w:val="00FF3FCC"/>
    <w:rsid w:val="00FF4947"/>
    <w:rsid w:val="00FF4978"/>
    <w:rsid w:val="00FF4A66"/>
    <w:rsid w:val="00FF4E4F"/>
    <w:rsid w:val="00FF4F56"/>
    <w:rsid w:val="00FF50AD"/>
    <w:rsid w:val="00FF527B"/>
    <w:rsid w:val="00FF52F1"/>
    <w:rsid w:val="00FF59A7"/>
    <w:rsid w:val="00FF5C18"/>
    <w:rsid w:val="00FF63A8"/>
    <w:rsid w:val="00FF674E"/>
    <w:rsid w:val="00FF6850"/>
    <w:rsid w:val="00FF6959"/>
    <w:rsid w:val="00FF6BF1"/>
    <w:rsid w:val="00FF6D39"/>
    <w:rsid w:val="00FF71EB"/>
    <w:rsid w:val="00FF7216"/>
    <w:rsid w:val="00FF73B4"/>
    <w:rsid w:val="00FF7498"/>
    <w:rsid w:val="00FF795C"/>
    <w:rsid w:val="0101F2D7"/>
    <w:rsid w:val="010937DA"/>
    <w:rsid w:val="01097502"/>
    <w:rsid w:val="010C15B2"/>
    <w:rsid w:val="010E9D2E"/>
    <w:rsid w:val="0110CA05"/>
    <w:rsid w:val="011D2F9A"/>
    <w:rsid w:val="011D85DF"/>
    <w:rsid w:val="0126DDBD"/>
    <w:rsid w:val="0137FA9D"/>
    <w:rsid w:val="0139475A"/>
    <w:rsid w:val="01459B7C"/>
    <w:rsid w:val="0146DF15"/>
    <w:rsid w:val="014A1F49"/>
    <w:rsid w:val="01526A8C"/>
    <w:rsid w:val="015AD0C5"/>
    <w:rsid w:val="016A61AE"/>
    <w:rsid w:val="016D3112"/>
    <w:rsid w:val="01702A06"/>
    <w:rsid w:val="01752FE9"/>
    <w:rsid w:val="017A16FA"/>
    <w:rsid w:val="017B56C5"/>
    <w:rsid w:val="018AA25F"/>
    <w:rsid w:val="019240C6"/>
    <w:rsid w:val="019B8628"/>
    <w:rsid w:val="01A5FAE1"/>
    <w:rsid w:val="01BA6B19"/>
    <w:rsid w:val="01C3477B"/>
    <w:rsid w:val="01C67EDE"/>
    <w:rsid w:val="01C79D41"/>
    <w:rsid w:val="01CD91A4"/>
    <w:rsid w:val="01DABC33"/>
    <w:rsid w:val="01DCB598"/>
    <w:rsid w:val="01E09AA9"/>
    <w:rsid w:val="01E3E048"/>
    <w:rsid w:val="01E6B847"/>
    <w:rsid w:val="01F07827"/>
    <w:rsid w:val="01F47843"/>
    <w:rsid w:val="01FA729B"/>
    <w:rsid w:val="01FE3EC4"/>
    <w:rsid w:val="0200FD97"/>
    <w:rsid w:val="020355C0"/>
    <w:rsid w:val="0204DC3C"/>
    <w:rsid w:val="0205BF79"/>
    <w:rsid w:val="0208387E"/>
    <w:rsid w:val="020B7591"/>
    <w:rsid w:val="02194084"/>
    <w:rsid w:val="02267F4E"/>
    <w:rsid w:val="02280C72"/>
    <w:rsid w:val="02336D22"/>
    <w:rsid w:val="0238BB81"/>
    <w:rsid w:val="024AF8CD"/>
    <w:rsid w:val="024B5435"/>
    <w:rsid w:val="024D7D33"/>
    <w:rsid w:val="024EF4DA"/>
    <w:rsid w:val="025B5250"/>
    <w:rsid w:val="025DE28C"/>
    <w:rsid w:val="0263A8B4"/>
    <w:rsid w:val="02655E8A"/>
    <w:rsid w:val="0265C55F"/>
    <w:rsid w:val="02660AB1"/>
    <w:rsid w:val="02670176"/>
    <w:rsid w:val="026B1194"/>
    <w:rsid w:val="02718C24"/>
    <w:rsid w:val="02771F53"/>
    <w:rsid w:val="027B8F0D"/>
    <w:rsid w:val="027C8CC1"/>
    <w:rsid w:val="027D541D"/>
    <w:rsid w:val="0286BCEC"/>
    <w:rsid w:val="028979EC"/>
    <w:rsid w:val="028B2D99"/>
    <w:rsid w:val="02A5083B"/>
    <w:rsid w:val="02AA6D8F"/>
    <w:rsid w:val="02ABDF6E"/>
    <w:rsid w:val="02ADB27D"/>
    <w:rsid w:val="02B91549"/>
    <w:rsid w:val="02BC9A47"/>
    <w:rsid w:val="02BD6BCF"/>
    <w:rsid w:val="02C8722A"/>
    <w:rsid w:val="02D26BCB"/>
    <w:rsid w:val="02D78C11"/>
    <w:rsid w:val="02D7A684"/>
    <w:rsid w:val="02DA2BC7"/>
    <w:rsid w:val="02E73A45"/>
    <w:rsid w:val="02E939D3"/>
    <w:rsid w:val="02ED12E7"/>
    <w:rsid w:val="02F0D0DD"/>
    <w:rsid w:val="02F10EF6"/>
    <w:rsid w:val="02F644BB"/>
    <w:rsid w:val="02FDD4C1"/>
    <w:rsid w:val="030227C1"/>
    <w:rsid w:val="03025AD7"/>
    <w:rsid w:val="0306320F"/>
    <w:rsid w:val="03182888"/>
    <w:rsid w:val="0325D8D8"/>
    <w:rsid w:val="032EAB78"/>
    <w:rsid w:val="03344856"/>
    <w:rsid w:val="0336EA01"/>
    <w:rsid w:val="0338918C"/>
    <w:rsid w:val="034D8D41"/>
    <w:rsid w:val="03536B4F"/>
    <w:rsid w:val="03578502"/>
    <w:rsid w:val="03587B93"/>
    <w:rsid w:val="0359655E"/>
    <w:rsid w:val="0362AC3D"/>
    <w:rsid w:val="0362E67B"/>
    <w:rsid w:val="03651B19"/>
    <w:rsid w:val="0369990B"/>
    <w:rsid w:val="036A71CA"/>
    <w:rsid w:val="036B8438"/>
    <w:rsid w:val="03747B61"/>
    <w:rsid w:val="0377EA90"/>
    <w:rsid w:val="0385E581"/>
    <w:rsid w:val="0388677D"/>
    <w:rsid w:val="0390F3D3"/>
    <w:rsid w:val="03914ACE"/>
    <w:rsid w:val="03A73E13"/>
    <w:rsid w:val="03ABE998"/>
    <w:rsid w:val="03AC6019"/>
    <w:rsid w:val="03B9756F"/>
    <w:rsid w:val="03BAF921"/>
    <w:rsid w:val="03BD15AB"/>
    <w:rsid w:val="03C3C20E"/>
    <w:rsid w:val="03C65249"/>
    <w:rsid w:val="03D06FAB"/>
    <w:rsid w:val="03D4DB67"/>
    <w:rsid w:val="03D7B964"/>
    <w:rsid w:val="03DB8FDD"/>
    <w:rsid w:val="03E01D18"/>
    <w:rsid w:val="03E1784C"/>
    <w:rsid w:val="03E2F005"/>
    <w:rsid w:val="03EA43A8"/>
    <w:rsid w:val="03EFFDDC"/>
    <w:rsid w:val="03F3E876"/>
    <w:rsid w:val="03FD61D3"/>
    <w:rsid w:val="0401570F"/>
    <w:rsid w:val="04034A8F"/>
    <w:rsid w:val="0406B8F8"/>
    <w:rsid w:val="040B9708"/>
    <w:rsid w:val="041219CA"/>
    <w:rsid w:val="04149E89"/>
    <w:rsid w:val="04150A0A"/>
    <w:rsid w:val="04189A12"/>
    <w:rsid w:val="04201DC3"/>
    <w:rsid w:val="0422D088"/>
    <w:rsid w:val="04234F2F"/>
    <w:rsid w:val="042EC9AA"/>
    <w:rsid w:val="042FEEFB"/>
    <w:rsid w:val="04422D88"/>
    <w:rsid w:val="0442C801"/>
    <w:rsid w:val="0443B674"/>
    <w:rsid w:val="044862F4"/>
    <w:rsid w:val="044876AB"/>
    <w:rsid w:val="045823FD"/>
    <w:rsid w:val="0458EEE3"/>
    <w:rsid w:val="045A0C15"/>
    <w:rsid w:val="045E95F9"/>
    <w:rsid w:val="0461D5EB"/>
    <w:rsid w:val="046D3E55"/>
    <w:rsid w:val="047255D8"/>
    <w:rsid w:val="047383D2"/>
    <w:rsid w:val="047D203B"/>
    <w:rsid w:val="04835E3A"/>
    <w:rsid w:val="0483FBBA"/>
    <w:rsid w:val="048A54AE"/>
    <w:rsid w:val="049636DB"/>
    <w:rsid w:val="049725FF"/>
    <w:rsid w:val="04B00DC3"/>
    <w:rsid w:val="04B22224"/>
    <w:rsid w:val="04D81B6D"/>
    <w:rsid w:val="04F3DF91"/>
    <w:rsid w:val="051CA080"/>
    <w:rsid w:val="0528DBF2"/>
    <w:rsid w:val="052C2CFB"/>
    <w:rsid w:val="052F635F"/>
    <w:rsid w:val="05353195"/>
    <w:rsid w:val="054915EB"/>
    <w:rsid w:val="054C2829"/>
    <w:rsid w:val="05507207"/>
    <w:rsid w:val="05580007"/>
    <w:rsid w:val="0559ADFF"/>
    <w:rsid w:val="055EE771"/>
    <w:rsid w:val="056035FF"/>
    <w:rsid w:val="0568760C"/>
    <w:rsid w:val="056A4AE3"/>
    <w:rsid w:val="056E0489"/>
    <w:rsid w:val="0573BC96"/>
    <w:rsid w:val="0575C067"/>
    <w:rsid w:val="057B7B87"/>
    <w:rsid w:val="0581DA86"/>
    <w:rsid w:val="05898A14"/>
    <w:rsid w:val="05902C9E"/>
    <w:rsid w:val="05A3DDA5"/>
    <w:rsid w:val="05A70876"/>
    <w:rsid w:val="05B83697"/>
    <w:rsid w:val="05BB86D8"/>
    <w:rsid w:val="05BEDFE2"/>
    <w:rsid w:val="05C202D5"/>
    <w:rsid w:val="05C450ED"/>
    <w:rsid w:val="05C50FBB"/>
    <w:rsid w:val="05C66757"/>
    <w:rsid w:val="05CB7BFE"/>
    <w:rsid w:val="05CB8C8B"/>
    <w:rsid w:val="05D7A47D"/>
    <w:rsid w:val="05E2DB49"/>
    <w:rsid w:val="05EB2CA5"/>
    <w:rsid w:val="05ED9558"/>
    <w:rsid w:val="05F2220A"/>
    <w:rsid w:val="05FE58C4"/>
    <w:rsid w:val="0608252D"/>
    <w:rsid w:val="060FC967"/>
    <w:rsid w:val="061A46CA"/>
    <w:rsid w:val="061E6DEC"/>
    <w:rsid w:val="06232597"/>
    <w:rsid w:val="0623B4E6"/>
    <w:rsid w:val="0630EB60"/>
    <w:rsid w:val="063671E9"/>
    <w:rsid w:val="064F1926"/>
    <w:rsid w:val="0652C27C"/>
    <w:rsid w:val="0653FBED"/>
    <w:rsid w:val="06608574"/>
    <w:rsid w:val="0660F002"/>
    <w:rsid w:val="066426F1"/>
    <w:rsid w:val="066848D7"/>
    <w:rsid w:val="066BADC5"/>
    <w:rsid w:val="066D8651"/>
    <w:rsid w:val="06732BE2"/>
    <w:rsid w:val="067AF007"/>
    <w:rsid w:val="067CAD3A"/>
    <w:rsid w:val="06861FEF"/>
    <w:rsid w:val="0686F12E"/>
    <w:rsid w:val="068BFD2F"/>
    <w:rsid w:val="06990F0A"/>
    <w:rsid w:val="0699257C"/>
    <w:rsid w:val="06BB990C"/>
    <w:rsid w:val="06C12AD1"/>
    <w:rsid w:val="06C12D4A"/>
    <w:rsid w:val="06C67A19"/>
    <w:rsid w:val="06CCD1B9"/>
    <w:rsid w:val="06CED6B2"/>
    <w:rsid w:val="06D90912"/>
    <w:rsid w:val="06DEE57F"/>
    <w:rsid w:val="06E7F88A"/>
    <w:rsid w:val="06F9E217"/>
    <w:rsid w:val="0702A3D7"/>
    <w:rsid w:val="07034A4E"/>
    <w:rsid w:val="070557BE"/>
    <w:rsid w:val="070BA644"/>
    <w:rsid w:val="070FCD5F"/>
    <w:rsid w:val="07197EDE"/>
    <w:rsid w:val="071D7C19"/>
    <w:rsid w:val="071E69F0"/>
    <w:rsid w:val="072022DC"/>
    <w:rsid w:val="07204DAD"/>
    <w:rsid w:val="07240C05"/>
    <w:rsid w:val="07260F73"/>
    <w:rsid w:val="072F0E48"/>
    <w:rsid w:val="0731EAC4"/>
    <w:rsid w:val="0734384C"/>
    <w:rsid w:val="0734E848"/>
    <w:rsid w:val="073E6EEA"/>
    <w:rsid w:val="0740FB5E"/>
    <w:rsid w:val="07447704"/>
    <w:rsid w:val="075010DC"/>
    <w:rsid w:val="0754CF8A"/>
    <w:rsid w:val="07559122"/>
    <w:rsid w:val="0757DC34"/>
    <w:rsid w:val="075AEFF1"/>
    <w:rsid w:val="07717581"/>
    <w:rsid w:val="0772B4AF"/>
    <w:rsid w:val="0775203B"/>
    <w:rsid w:val="0778795E"/>
    <w:rsid w:val="077B1249"/>
    <w:rsid w:val="077D135D"/>
    <w:rsid w:val="07839ABF"/>
    <w:rsid w:val="0785E613"/>
    <w:rsid w:val="07892E8E"/>
    <w:rsid w:val="078D4D16"/>
    <w:rsid w:val="078F471A"/>
    <w:rsid w:val="0797E270"/>
    <w:rsid w:val="0799B89E"/>
    <w:rsid w:val="079EB945"/>
    <w:rsid w:val="07AF9774"/>
    <w:rsid w:val="07BEE42A"/>
    <w:rsid w:val="07C2FF48"/>
    <w:rsid w:val="07C347F4"/>
    <w:rsid w:val="07C43415"/>
    <w:rsid w:val="07C972A4"/>
    <w:rsid w:val="07CC1DE2"/>
    <w:rsid w:val="07D63820"/>
    <w:rsid w:val="07DA0F1E"/>
    <w:rsid w:val="07F307FD"/>
    <w:rsid w:val="07FC759F"/>
    <w:rsid w:val="080BF826"/>
    <w:rsid w:val="082B5FD6"/>
    <w:rsid w:val="082C62BF"/>
    <w:rsid w:val="082CD2A2"/>
    <w:rsid w:val="0830747B"/>
    <w:rsid w:val="0833931D"/>
    <w:rsid w:val="08370B07"/>
    <w:rsid w:val="0847D6A1"/>
    <w:rsid w:val="08487375"/>
    <w:rsid w:val="084B5A3A"/>
    <w:rsid w:val="0856E7F1"/>
    <w:rsid w:val="0865A0BD"/>
    <w:rsid w:val="087E6A6E"/>
    <w:rsid w:val="08870700"/>
    <w:rsid w:val="088CE82D"/>
    <w:rsid w:val="088FB493"/>
    <w:rsid w:val="0895DF03"/>
    <w:rsid w:val="08A6F0F2"/>
    <w:rsid w:val="08AA8FD1"/>
    <w:rsid w:val="08B3C8C8"/>
    <w:rsid w:val="08B7FA71"/>
    <w:rsid w:val="08B8617B"/>
    <w:rsid w:val="08BA3A51"/>
    <w:rsid w:val="08C6F0AC"/>
    <w:rsid w:val="08C7C094"/>
    <w:rsid w:val="08D6E7CE"/>
    <w:rsid w:val="08DD9BE8"/>
    <w:rsid w:val="08DE4AF4"/>
    <w:rsid w:val="08E20686"/>
    <w:rsid w:val="08E914EA"/>
    <w:rsid w:val="08EA56C5"/>
    <w:rsid w:val="08EB0924"/>
    <w:rsid w:val="08ED06CE"/>
    <w:rsid w:val="08F3AE97"/>
    <w:rsid w:val="08F60D89"/>
    <w:rsid w:val="08FA8C5E"/>
    <w:rsid w:val="08FFC8B6"/>
    <w:rsid w:val="0903C4C5"/>
    <w:rsid w:val="0906E2DC"/>
    <w:rsid w:val="090BE2B6"/>
    <w:rsid w:val="09165814"/>
    <w:rsid w:val="091C7F46"/>
    <w:rsid w:val="092EBF22"/>
    <w:rsid w:val="093C8EF0"/>
    <w:rsid w:val="093F6E63"/>
    <w:rsid w:val="09400AE8"/>
    <w:rsid w:val="09421E16"/>
    <w:rsid w:val="094639BB"/>
    <w:rsid w:val="094D8B93"/>
    <w:rsid w:val="0956A660"/>
    <w:rsid w:val="095793BF"/>
    <w:rsid w:val="09700E8E"/>
    <w:rsid w:val="097A3EC6"/>
    <w:rsid w:val="097CF258"/>
    <w:rsid w:val="098A1AF5"/>
    <w:rsid w:val="098EF6BE"/>
    <w:rsid w:val="09987C93"/>
    <w:rsid w:val="09AF1F42"/>
    <w:rsid w:val="09B30CEF"/>
    <w:rsid w:val="09B44AD1"/>
    <w:rsid w:val="09B5D368"/>
    <w:rsid w:val="09B76E6C"/>
    <w:rsid w:val="09BBCE37"/>
    <w:rsid w:val="09BF0E0F"/>
    <w:rsid w:val="09CA7EA5"/>
    <w:rsid w:val="09CB2494"/>
    <w:rsid w:val="09CB4F8B"/>
    <w:rsid w:val="09CBCF12"/>
    <w:rsid w:val="09D5FA5C"/>
    <w:rsid w:val="09D60E29"/>
    <w:rsid w:val="09DA41B1"/>
    <w:rsid w:val="09DAE7D8"/>
    <w:rsid w:val="09E14D2A"/>
    <w:rsid w:val="09E3BB51"/>
    <w:rsid w:val="09E52B38"/>
    <w:rsid w:val="09ED3F75"/>
    <w:rsid w:val="09FD4B6E"/>
    <w:rsid w:val="09FD8297"/>
    <w:rsid w:val="0A01BB24"/>
    <w:rsid w:val="0A02CA31"/>
    <w:rsid w:val="0A030113"/>
    <w:rsid w:val="0A0FF163"/>
    <w:rsid w:val="0A1084DD"/>
    <w:rsid w:val="0A184887"/>
    <w:rsid w:val="0A1ACC17"/>
    <w:rsid w:val="0A351510"/>
    <w:rsid w:val="0A433B4B"/>
    <w:rsid w:val="0A44BE80"/>
    <w:rsid w:val="0A4ED971"/>
    <w:rsid w:val="0A54CF69"/>
    <w:rsid w:val="0A5CB542"/>
    <w:rsid w:val="0A5FCCAC"/>
    <w:rsid w:val="0A620A2A"/>
    <w:rsid w:val="0A64CD6F"/>
    <w:rsid w:val="0A6B2331"/>
    <w:rsid w:val="0A6EF802"/>
    <w:rsid w:val="0A73C5B9"/>
    <w:rsid w:val="0A7FF81F"/>
    <w:rsid w:val="0A88E87D"/>
    <w:rsid w:val="0A950691"/>
    <w:rsid w:val="0AAAB472"/>
    <w:rsid w:val="0AAB7C57"/>
    <w:rsid w:val="0AB336CA"/>
    <w:rsid w:val="0AB5B887"/>
    <w:rsid w:val="0ABBBA25"/>
    <w:rsid w:val="0AC1C21D"/>
    <w:rsid w:val="0AC3DBD4"/>
    <w:rsid w:val="0AC4272E"/>
    <w:rsid w:val="0AC439AE"/>
    <w:rsid w:val="0AC6E711"/>
    <w:rsid w:val="0AD629AA"/>
    <w:rsid w:val="0ADD79CE"/>
    <w:rsid w:val="0ADDD287"/>
    <w:rsid w:val="0AE43735"/>
    <w:rsid w:val="0AE4D105"/>
    <w:rsid w:val="0AE51A58"/>
    <w:rsid w:val="0AE87093"/>
    <w:rsid w:val="0AF098D9"/>
    <w:rsid w:val="0AF942AA"/>
    <w:rsid w:val="0B06898A"/>
    <w:rsid w:val="0B17193D"/>
    <w:rsid w:val="0B1DD87F"/>
    <w:rsid w:val="0B1EB58D"/>
    <w:rsid w:val="0B1F1593"/>
    <w:rsid w:val="0B2BC638"/>
    <w:rsid w:val="0B2E66F6"/>
    <w:rsid w:val="0B44A9F5"/>
    <w:rsid w:val="0B475CF1"/>
    <w:rsid w:val="0B4ECB05"/>
    <w:rsid w:val="0B4F325D"/>
    <w:rsid w:val="0B524BA8"/>
    <w:rsid w:val="0B58708A"/>
    <w:rsid w:val="0B608FE6"/>
    <w:rsid w:val="0B689FFA"/>
    <w:rsid w:val="0B68EA4F"/>
    <w:rsid w:val="0B70A502"/>
    <w:rsid w:val="0B786744"/>
    <w:rsid w:val="0B812D25"/>
    <w:rsid w:val="0B81DA15"/>
    <w:rsid w:val="0B822A8B"/>
    <w:rsid w:val="0B82F2A6"/>
    <w:rsid w:val="0B88118F"/>
    <w:rsid w:val="0B885ADA"/>
    <w:rsid w:val="0B88635F"/>
    <w:rsid w:val="0B8A2615"/>
    <w:rsid w:val="0B8DB5EC"/>
    <w:rsid w:val="0B9672BE"/>
    <w:rsid w:val="0B990E7E"/>
    <w:rsid w:val="0B9DCC20"/>
    <w:rsid w:val="0BAC4241"/>
    <w:rsid w:val="0BB69810"/>
    <w:rsid w:val="0BBDEEAA"/>
    <w:rsid w:val="0BBE8FDE"/>
    <w:rsid w:val="0BC1A1D7"/>
    <w:rsid w:val="0BC9D88B"/>
    <w:rsid w:val="0BCD2609"/>
    <w:rsid w:val="0BD0E147"/>
    <w:rsid w:val="0BD67F0C"/>
    <w:rsid w:val="0BD9A896"/>
    <w:rsid w:val="0BDDD892"/>
    <w:rsid w:val="0BE362C1"/>
    <w:rsid w:val="0BEA1E29"/>
    <w:rsid w:val="0BEFF1C7"/>
    <w:rsid w:val="0BF85E9C"/>
    <w:rsid w:val="0BFC0099"/>
    <w:rsid w:val="0BFCA5EC"/>
    <w:rsid w:val="0C030FC4"/>
    <w:rsid w:val="0C031048"/>
    <w:rsid w:val="0C04D93C"/>
    <w:rsid w:val="0C06F392"/>
    <w:rsid w:val="0C0EC472"/>
    <w:rsid w:val="0C1AECDE"/>
    <w:rsid w:val="0C1D8677"/>
    <w:rsid w:val="0C1F0B64"/>
    <w:rsid w:val="0C21F787"/>
    <w:rsid w:val="0C244C48"/>
    <w:rsid w:val="0C2B5778"/>
    <w:rsid w:val="0C2CF88F"/>
    <w:rsid w:val="0C3F7650"/>
    <w:rsid w:val="0C426DC2"/>
    <w:rsid w:val="0C48CE71"/>
    <w:rsid w:val="0C4BE029"/>
    <w:rsid w:val="0C4D6988"/>
    <w:rsid w:val="0C4DC8B6"/>
    <w:rsid w:val="0C4E9062"/>
    <w:rsid w:val="0C53AF29"/>
    <w:rsid w:val="0C584C8A"/>
    <w:rsid w:val="0C5B588A"/>
    <w:rsid w:val="0C66F94A"/>
    <w:rsid w:val="0C6749FE"/>
    <w:rsid w:val="0C6DE817"/>
    <w:rsid w:val="0C6F4A66"/>
    <w:rsid w:val="0C772946"/>
    <w:rsid w:val="0C781A2F"/>
    <w:rsid w:val="0C78B6F7"/>
    <w:rsid w:val="0C794492"/>
    <w:rsid w:val="0C7D67BD"/>
    <w:rsid w:val="0C7FF650"/>
    <w:rsid w:val="0C8791AB"/>
    <w:rsid w:val="0C8D1A40"/>
    <w:rsid w:val="0C92ACB4"/>
    <w:rsid w:val="0C94EB49"/>
    <w:rsid w:val="0C987F7F"/>
    <w:rsid w:val="0CAC89EB"/>
    <w:rsid w:val="0CB16238"/>
    <w:rsid w:val="0CB44B99"/>
    <w:rsid w:val="0CB48031"/>
    <w:rsid w:val="0CC22F60"/>
    <w:rsid w:val="0CD0494C"/>
    <w:rsid w:val="0CD39EA6"/>
    <w:rsid w:val="0CD6653A"/>
    <w:rsid w:val="0CD8C9EB"/>
    <w:rsid w:val="0CDB21C3"/>
    <w:rsid w:val="0CDDCC47"/>
    <w:rsid w:val="0CE60DEF"/>
    <w:rsid w:val="0CFFABD8"/>
    <w:rsid w:val="0D00010C"/>
    <w:rsid w:val="0D04BAB0"/>
    <w:rsid w:val="0D10AF88"/>
    <w:rsid w:val="0D274889"/>
    <w:rsid w:val="0D3BA737"/>
    <w:rsid w:val="0D3C22E8"/>
    <w:rsid w:val="0D467BF7"/>
    <w:rsid w:val="0D46B650"/>
    <w:rsid w:val="0D48D13C"/>
    <w:rsid w:val="0D4917E7"/>
    <w:rsid w:val="0D5571BF"/>
    <w:rsid w:val="0D73631D"/>
    <w:rsid w:val="0D763E21"/>
    <w:rsid w:val="0D7F1C6A"/>
    <w:rsid w:val="0D82BF37"/>
    <w:rsid w:val="0D845511"/>
    <w:rsid w:val="0D87353B"/>
    <w:rsid w:val="0D899E0A"/>
    <w:rsid w:val="0D8A023C"/>
    <w:rsid w:val="0D8D6371"/>
    <w:rsid w:val="0D8E1BAC"/>
    <w:rsid w:val="0D967873"/>
    <w:rsid w:val="0D9CAF84"/>
    <w:rsid w:val="0D9E40E8"/>
    <w:rsid w:val="0DA5F2BC"/>
    <w:rsid w:val="0DA9B5C4"/>
    <w:rsid w:val="0DB82FB9"/>
    <w:rsid w:val="0DB866DD"/>
    <w:rsid w:val="0DBDC7E8"/>
    <w:rsid w:val="0DC9A99F"/>
    <w:rsid w:val="0DC9F846"/>
    <w:rsid w:val="0DCF02D1"/>
    <w:rsid w:val="0DD83E20"/>
    <w:rsid w:val="0DE75F6E"/>
    <w:rsid w:val="0DF23F6D"/>
    <w:rsid w:val="0DF7F44F"/>
    <w:rsid w:val="0DF95771"/>
    <w:rsid w:val="0DFDF05B"/>
    <w:rsid w:val="0E11177B"/>
    <w:rsid w:val="0E1B7A8E"/>
    <w:rsid w:val="0E1E4AD4"/>
    <w:rsid w:val="0E2090E2"/>
    <w:rsid w:val="0E24B219"/>
    <w:rsid w:val="0E2BFDB3"/>
    <w:rsid w:val="0E30F435"/>
    <w:rsid w:val="0E362B3D"/>
    <w:rsid w:val="0E41BB36"/>
    <w:rsid w:val="0E4769F9"/>
    <w:rsid w:val="0E4F0FED"/>
    <w:rsid w:val="0E551F33"/>
    <w:rsid w:val="0E62D2E8"/>
    <w:rsid w:val="0E667973"/>
    <w:rsid w:val="0E716313"/>
    <w:rsid w:val="0E7C9770"/>
    <w:rsid w:val="0E806AFF"/>
    <w:rsid w:val="0E810BCC"/>
    <w:rsid w:val="0E923D00"/>
    <w:rsid w:val="0E938E53"/>
    <w:rsid w:val="0E9548A0"/>
    <w:rsid w:val="0E9551D7"/>
    <w:rsid w:val="0E9A020F"/>
    <w:rsid w:val="0E9F1157"/>
    <w:rsid w:val="0EA1A2D5"/>
    <w:rsid w:val="0EA787BB"/>
    <w:rsid w:val="0EA8779A"/>
    <w:rsid w:val="0EAC584B"/>
    <w:rsid w:val="0EB851AB"/>
    <w:rsid w:val="0EB9659D"/>
    <w:rsid w:val="0EC55814"/>
    <w:rsid w:val="0EC60DD8"/>
    <w:rsid w:val="0ED852D9"/>
    <w:rsid w:val="0EDD29C3"/>
    <w:rsid w:val="0EDE84AB"/>
    <w:rsid w:val="0EE3B35C"/>
    <w:rsid w:val="0EE6BD68"/>
    <w:rsid w:val="0EECD711"/>
    <w:rsid w:val="0EF0CCA1"/>
    <w:rsid w:val="0EF41497"/>
    <w:rsid w:val="0EFCC493"/>
    <w:rsid w:val="0F07C08F"/>
    <w:rsid w:val="0F0A2D53"/>
    <w:rsid w:val="0F0E53F7"/>
    <w:rsid w:val="0F113FB2"/>
    <w:rsid w:val="0F127F0A"/>
    <w:rsid w:val="0F198623"/>
    <w:rsid w:val="0F1C35DE"/>
    <w:rsid w:val="0F2C49ED"/>
    <w:rsid w:val="0F398BCE"/>
    <w:rsid w:val="0F3C79FE"/>
    <w:rsid w:val="0F41CE17"/>
    <w:rsid w:val="0F57BCB1"/>
    <w:rsid w:val="0F599849"/>
    <w:rsid w:val="0F59A17E"/>
    <w:rsid w:val="0F64BF03"/>
    <w:rsid w:val="0F69A4CF"/>
    <w:rsid w:val="0F6AD320"/>
    <w:rsid w:val="0F6DB40C"/>
    <w:rsid w:val="0F6EB02B"/>
    <w:rsid w:val="0F738263"/>
    <w:rsid w:val="0F740E81"/>
    <w:rsid w:val="0F7C2FB1"/>
    <w:rsid w:val="0F801261"/>
    <w:rsid w:val="0F88F097"/>
    <w:rsid w:val="0F9171D2"/>
    <w:rsid w:val="0F941B71"/>
    <w:rsid w:val="0F96FD38"/>
    <w:rsid w:val="0F98E574"/>
    <w:rsid w:val="0F99B1ED"/>
    <w:rsid w:val="0F9E7034"/>
    <w:rsid w:val="0FA4E59C"/>
    <w:rsid w:val="0FAD2DE1"/>
    <w:rsid w:val="0FB5BB49"/>
    <w:rsid w:val="0FBA5419"/>
    <w:rsid w:val="0FBDBFB0"/>
    <w:rsid w:val="0FC35528"/>
    <w:rsid w:val="0FC7846D"/>
    <w:rsid w:val="0FCA44E7"/>
    <w:rsid w:val="0FCE04C0"/>
    <w:rsid w:val="0FE99DBA"/>
    <w:rsid w:val="0FE9C2CD"/>
    <w:rsid w:val="1003B81E"/>
    <w:rsid w:val="10045744"/>
    <w:rsid w:val="10188A09"/>
    <w:rsid w:val="1021AB48"/>
    <w:rsid w:val="102594A2"/>
    <w:rsid w:val="1031231A"/>
    <w:rsid w:val="10344029"/>
    <w:rsid w:val="104113A8"/>
    <w:rsid w:val="1048DB3C"/>
    <w:rsid w:val="1058AC5E"/>
    <w:rsid w:val="106099E4"/>
    <w:rsid w:val="10667490"/>
    <w:rsid w:val="10678A50"/>
    <w:rsid w:val="1068D385"/>
    <w:rsid w:val="10737C1F"/>
    <w:rsid w:val="10754DF2"/>
    <w:rsid w:val="107A2C0E"/>
    <w:rsid w:val="107D98CA"/>
    <w:rsid w:val="10865803"/>
    <w:rsid w:val="10873A2A"/>
    <w:rsid w:val="108C616B"/>
    <w:rsid w:val="1092FDF8"/>
    <w:rsid w:val="1095EBD8"/>
    <w:rsid w:val="10B78CAA"/>
    <w:rsid w:val="10CBDB8F"/>
    <w:rsid w:val="10DA64B5"/>
    <w:rsid w:val="10DB476E"/>
    <w:rsid w:val="10E16B36"/>
    <w:rsid w:val="10E1B6D6"/>
    <w:rsid w:val="10E2AC3A"/>
    <w:rsid w:val="10E2FBCF"/>
    <w:rsid w:val="10E67CE5"/>
    <w:rsid w:val="10E9CD5E"/>
    <w:rsid w:val="10ECC5A3"/>
    <w:rsid w:val="10EFA450"/>
    <w:rsid w:val="10F38D12"/>
    <w:rsid w:val="10F568AA"/>
    <w:rsid w:val="10F681AF"/>
    <w:rsid w:val="1103B09D"/>
    <w:rsid w:val="110B6B68"/>
    <w:rsid w:val="111BF9C4"/>
    <w:rsid w:val="111FFC51"/>
    <w:rsid w:val="1134622D"/>
    <w:rsid w:val="11375924"/>
    <w:rsid w:val="113B6589"/>
    <w:rsid w:val="113E5942"/>
    <w:rsid w:val="11488FE8"/>
    <w:rsid w:val="1148F274"/>
    <w:rsid w:val="115012FD"/>
    <w:rsid w:val="1151AF36"/>
    <w:rsid w:val="115ABD62"/>
    <w:rsid w:val="116D11C3"/>
    <w:rsid w:val="11705E3C"/>
    <w:rsid w:val="117AB548"/>
    <w:rsid w:val="117BBA32"/>
    <w:rsid w:val="1189CBC7"/>
    <w:rsid w:val="118A678B"/>
    <w:rsid w:val="118B889A"/>
    <w:rsid w:val="118D665D"/>
    <w:rsid w:val="1191E033"/>
    <w:rsid w:val="1192AF24"/>
    <w:rsid w:val="1193AB70"/>
    <w:rsid w:val="1196F7E4"/>
    <w:rsid w:val="11973FA6"/>
    <w:rsid w:val="119A9507"/>
    <w:rsid w:val="11A4DFF3"/>
    <w:rsid w:val="11AF1FD3"/>
    <w:rsid w:val="11AFF082"/>
    <w:rsid w:val="11B61A60"/>
    <w:rsid w:val="11B90F27"/>
    <w:rsid w:val="11BA6172"/>
    <w:rsid w:val="11C0970B"/>
    <w:rsid w:val="11C19425"/>
    <w:rsid w:val="11C22F26"/>
    <w:rsid w:val="11C6A493"/>
    <w:rsid w:val="11D4D765"/>
    <w:rsid w:val="11DD4D9B"/>
    <w:rsid w:val="11E5EE83"/>
    <w:rsid w:val="11EBDC37"/>
    <w:rsid w:val="11EBDEAD"/>
    <w:rsid w:val="11EC6698"/>
    <w:rsid w:val="11F1C975"/>
    <w:rsid w:val="11FED141"/>
    <w:rsid w:val="120374C1"/>
    <w:rsid w:val="12045537"/>
    <w:rsid w:val="12198DB6"/>
    <w:rsid w:val="1224C9A8"/>
    <w:rsid w:val="12269C21"/>
    <w:rsid w:val="1233E262"/>
    <w:rsid w:val="12367632"/>
    <w:rsid w:val="1237FF31"/>
    <w:rsid w:val="123CE382"/>
    <w:rsid w:val="123D7DFF"/>
    <w:rsid w:val="124B8B23"/>
    <w:rsid w:val="124B8C9B"/>
    <w:rsid w:val="124BA7BF"/>
    <w:rsid w:val="1253FC0E"/>
    <w:rsid w:val="1256B1BE"/>
    <w:rsid w:val="125D46CC"/>
    <w:rsid w:val="12607888"/>
    <w:rsid w:val="1267F1E5"/>
    <w:rsid w:val="126A1E19"/>
    <w:rsid w:val="127435A7"/>
    <w:rsid w:val="1281A14F"/>
    <w:rsid w:val="12863EE4"/>
    <w:rsid w:val="128BD800"/>
    <w:rsid w:val="12970AC7"/>
    <w:rsid w:val="12989AAB"/>
    <w:rsid w:val="1299499C"/>
    <w:rsid w:val="129F6081"/>
    <w:rsid w:val="12A3EEE8"/>
    <w:rsid w:val="12A5005D"/>
    <w:rsid w:val="12A90AB5"/>
    <w:rsid w:val="12B3ADEB"/>
    <w:rsid w:val="12B53658"/>
    <w:rsid w:val="12B610B6"/>
    <w:rsid w:val="12C53DD0"/>
    <w:rsid w:val="12C7E6FF"/>
    <w:rsid w:val="12D17535"/>
    <w:rsid w:val="12D2E578"/>
    <w:rsid w:val="12D475D7"/>
    <w:rsid w:val="12E2CCD4"/>
    <w:rsid w:val="12F1C68F"/>
    <w:rsid w:val="12FEC0C1"/>
    <w:rsid w:val="13005EC8"/>
    <w:rsid w:val="13010E53"/>
    <w:rsid w:val="1307687C"/>
    <w:rsid w:val="13089990"/>
    <w:rsid w:val="1308DB9F"/>
    <w:rsid w:val="13109C01"/>
    <w:rsid w:val="1315F041"/>
    <w:rsid w:val="132712C3"/>
    <w:rsid w:val="1329C772"/>
    <w:rsid w:val="1341E774"/>
    <w:rsid w:val="135B1D7E"/>
    <w:rsid w:val="13649CAD"/>
    <w:rsid w:val="1367440C"/>
    <w:rsid w:val="13784277"/>
    <w:rsid w:val="137ACA66"/>
    <w:rsid w:val="13814FF4"/>
    <w:rsid w:val="1383E25E"/>
    <w:rsid w:val="138B467D"/>
    <w:rsid w:val="139D2F8A"/>
    <w:rsid w:val="13A409B6"/>
    <w:rsid w:val="13A41777"/>
    <w:rsid w:val="13AAF8BB"/>
    <w:rsid w:val="13AF2DE3"/>
    <w:rsid w:val="13D22848"/>
    <w:rsid w:val="13DC89FF"/>
    <w:rsid w:val="13E50FB8"/>
    <w:rsid w:val="13E57B81"/>
    <w:rsid w:val="13E99746"/>
    <w:rsid w:val="13ECA104"/>
    <w:rsid w:val="13EED766"/>
    <w:rsid w:val="13F1D93D"/>
    <w:rsid w:val="13FAF4B8"/>
    <w:rsid w:val="13FB13C5"/>
    <w:rsid w:val="13FCF2DE"/>
    <w:rsid w:val="13FD5D30"/>
    <w:rsid w:val="1402107E"/>
    <w:rsid w:val="1404DA7E"/>
    <w:rsid w:val="14174443"/>
    <w:rsid w:val="1419C18A"/>
    <w:rsid w:val="141E50BA"/>
    <w:rsid w:val="14203E88"/>
    <w:rsid w:val="1427A861"/>
    <w:rsid w:val="142AB45B"/>
    <w:rsid w:val="1440B077"/>
    <w:rsid w:val="14460950"/>
    <w:rsid w:val="1450BCA7"/>
    <w:rsid w:val="145110C2"/>
    <w:rsid w:val="14524A35"/>
    <w:rsid w:val="1458A609"/>
    <w:rsid w:val="146DD626"/>
    <w:rsid w:val="146ED54F"/>
    <w:rsid w:val="147235DE"/>
    <w:rsid w:val="14757E80"/>
    <w:rsid w:val="1475C2F9"/>
    <w:rsid w:val="1483E28B"/>
    <w:rsid w:val="148576A7"/>
    <w:rsid w:val="1487A51D"/>
    <w:rsid w:val="148879A2"/>
    <w:rsid w:val="149BAD13"/>
    <w:rsid w:val="149C1099"/>
    <w:rsid w:val="14A57A0C"/>
    <w:rsid w:val="14ACA773"/>
    <w:rsid w:val="14B0F2D9"/>
    <w:rsid w:val="14B967FC"/>
    <w:rsid w:val="14C9FCDF"/>
    <w:rsid w:val="14D1AB4A"/>
    <w:rsid w:val="14DD6D9B"/>
    <w:rsid w:val="14E45054"/>
    <w:rsid w:val="14E4ED53"/>
    <w:rsid w:val="14F18A8A"/>
    <w:rsid w:val="14F62E36"/>
    <w:rsid w:val="14FC49C1"/>
    <w:rsid w:val="1505A4D2"/>
    <w:rsid w:val="151C8943"/>
    <w:rsid w:val="151DCB64"/>
    <w:rsid w:val="15207B85"/>
    <w:rsid w:val="15210470"/>
    <w:rsid w:val="152A0480"/>
    <w:rsid w:val="153578DF"/>
    <w:rsid w:val="153815CB"/>
    <w:rsid w:val="1539BB2B"/>
    <w:rsid w:val="15513E28"/>
    <w:rsid w:val="15521213"/>
    <w:rsid w:val="15529840"/>
    <w:rsid w:val="155DFF7A"/>
    <w:rsid w:val="155EC3BF"/>
    <w:rsid w:val="156F6D22"/>
    <w:rsid w:val="1579EA2F"/>
    <w:rsid w:val="1595293B"/>
    <w:rsid w:val="159AF083"/>
    <w:rsid w:val="15A2DCDE"/>
    <w:rsid w:val="15A95A18"/>
    <w:rsid w:val="15A9A3F7"/>
    <w:rsid w:val="15AB77E6"/>
    <w:rsid w:val="15B1F911"/>
    <w:rsid w:val="15B3A908"/>
    <w:rsid w:val="15B7DA03"/>
    <w:rsid w:val="15BB1CD2"/>
    <w:rsid w:val="15BD22CE"/>
    <w:rsid w:val="15BF5FD2"/>
    <w:rsid w:val="15C378C2"/>
    <w:rsid w:val="15CE05FB"/>
    <w:rsid w:val="15E0ED0F"/>
    <w:rsid w:val="15E16193"/>
    <w:rsid w:val="15E93757"/>
    <w:rsid w:val="15E94385"/>
    <w:rsid w:val="15F2BAF5"/>
    <w:rsid w:val="15FBB66C"/>
    <w:rsid w:val="15FC27D9"/>
    <w:rsid w:val="16015B42"/>
    <w:rsid w:val="1602D951"/>
    <w:rsid w:val="160C7C26"/>
    <w:rsid w:val="16116E9F"/>
    <w:rsid w:val="161A77C2"/>
    <w:rsid w:val="1627031B"/>
    <w:rsid w:val="16350499"/>
    <w:rsid w:val="1639D1F6"/>
    <w:rsid w:val="1652974E"/>
    <w:rsid w:val="1653FAF1"/>
    <w:rsid w:val="1658DCBD"/>
    <w:rsid w:val="1660AC9A"/>
    <w:rsid w:val="166CFE8B"/>
    <w:rsid w:val="166FA7E9"/>
    <w:rsid w:val="16755126"/>
    <w:rsid w:val="16846560"/>
    <w:rsid w:val="168AC84F"/>
    <w:rsid w:val="168B0298"/>
    <w:rsid w:val="169921AE"/>
    <w:rsid w:val="169EC320"/>
    <w:rsid w:val="16A2AEFF"/>
    <w:rsid w:val="16A38F70"/>
    <w:rsid w:val="16A51EC1"/>
    <w:rsid w:val="16A7AA0C"/>
    <w:rsid w:val="16AB8B9B"/>
    <w:rsid w:val="16BDB5C5"/>
    <w:rsid w:val="16C08B0C"/>
    <w:rsid w:val="16C13881"/>
    <w:rsid w:val="16C2E73F"/>
    <w:rsid w:val="16CD02EA"/>
    <w:rsid w:val="16D0219A"/>
    <w:rsid w:val="16DC5D1B"/>
    <w:rsid w:val="16E08950"/>
    <w:rsid w:val="16E1D3A1"/>
    <w:rsid w:val="16EA7C45"/>
    <w:rsid w:val="16EBD91E"/>
    <w:rsid w:val="16EC6D4F"/>
    <w:rsid w:val="16F837B7"/>
    <w:rsid w:val="17178AC4"/>
    <w:rsid w:val="1718A3B3"/>
    <w:rsid w:val="17207469"/>
    <w:rsid w:val="172C4F8F"/>
    <w:rsid w:val="172CA12D"/>
    <w:rsid w:val="172CFA86"/>
    <w:rsid w:val="17312E76"/>
    <w:rsid w:val="1744408B"/>
    <w:rsid w:val="1744FA0F"/>
    <w:rsid w:val="17474D9C"/>
    <w:rsid w:val="174E06EF"/>
    <w:rsid w:val="174F7969"/>
    <w:rsid w:val="17684D2A"/>
    <w:rsid w:val="176A0725"/>
    <w:rsid w:val="176EFF31"/>
    <w:rsid w:val="178F6EA3"/>
    <w:rsid w:val="178FFC2F"/>
    <w:rsid w:val="17996E0B"/>
    <w:rsid w:val="179CDA83"/>
    <w:rsid w:val="179F0054"/>
    <w:rsid w:val="17A29AED"/>
    <w:rsid w:val="17A978AB"/>
    <w:rsid w:val="17AD396E"/>
    <w:rsid w:val="17B33A58"/>
    <w:rsid w:val="17BE16EF"/>
    <w:rsid w:val="17C01A64"/>
    <w:rsid w:val="17C94C20"/>
    <w:rsid w:val="17CA5236"/>
    <w:rsid w:val="17D03E2C"/>
    <w:rsid w:val="17D3DBFB"/>
    <w:rsid w:val="17E4A5C0"/>
    <w:rsid w:val="17E61C29"/>
    <w:rsid w:val="17EA7842"/>
    <w:rsid w:val="17F4C26E"/>
    <w:rsid w:val="17F5FD1E"/>
    <w:rsid w:val="180136C1"/>
    <w:rsid w:val="18188AD5"/>
    <w:rsid w:val="18197E4C"/>
    <w:rsid w:val="181F8ECF"/>
    <w:rsid w:val="1821483C"/>
    <w:rsid w:val="1825474A"/>
    <w:rsid w:val="18255C4E"/>
    <w:rsid w:val="1832BB93"/>
    <w:rsid w:val="18339737"/>
    <w:rsid w:val="183E2815"/>
    <w:rsid w:val="18420164"/>
    <w:rsid w:val="185B2D30"/>
    <w:rsid w:val="1861A542"/>
    <w:rsid w:val="186BFDAC"/>
    <w:rsid w:val="186C1596"/>
    <w:rsid w:val="186EA3B2"/>
    <w:rsid w:val="187EDEF7"/>
    <w:rsid w:val="1881C37D"/>
    <w:rsid w:val="1884A4C7"/>
    <w:rsid w:val="188AE785"/>
    <w:rsid w:val="1894F2DF"/>
    <w:rsid w:val="18951B18"/>
    <w:rsid w:val="189627D7"/>
    <w:rsid w:val="1899E075"/>
    <w:rsid w:val="189DBB0B"/>
    <w:rsid w:val="18AD1775"/>
    <w:rsid w:val="18B03129"/>
    <w:rsid w:val="18B0C3DD"/>
    <w:rsid w:val="18B2376A"/>
    <w:rsid w:val="18B8039E"/>
    <w:rsid w:val="18BB24B4"/>
    <w:rsid w:val="18C427D0"/>
    <w:rsid w:val="18CD189F"/>
    <w:rsid w:val="18CE4A57"/>
    <w:rsid w:val="18D2BC68"/>
    <w:rsid w:val="18DCEC6D"/>
    <w:rsid w:val="18EA6B8D"/>
    <w:rsid w:val="18EAFC47"/>
    <w:rsid w:val="18F3F3D0"/>
    <w:rsid w:val="190C978C"/>
    <w:rsid w:val="190DC2CB"/>
    <w:rsid w:val="190F3F85"/>
    <w:rsid w:val="19173BED"/>
    <w:rsid w:val="1933BA16"/>
    <w:rsid w:val="193C189A"/>
    <w:rsid w:val="19441373"/>
    <w:rsid w:val="19479CCC"/>
    <w:rsid w:val="1953D7ED"/>
    <w:rsid w:val="19543311"/>
    <w:rsid w:val="19543631"/>
    <w:rsid w:val="195AF336"/>
    <w:rsid w:val="195BEAC5"/>
    <w:rsid w:val="195E5C12"/>
    <w:rsid w:val="196180C6"/>
    <w:rsid w:val="19684974"/>
    <w:rsid w:val="196C732B"/>
    <w:rsid w:val="1972773C"/>
    <w:rsid w:val="1981C162"/>
    <w:rsid w:val="1981CF47"/>
    <w:rsid w:val="198DC3E5"/>
    <w:rsid w:val="19921A03"/>
    <w:rsid w:val="19961E8F"/>
    <w:rsid w:val="1997D4DA"/>
    <w:rsid w:val="19A42C04"/>
    <w:rsid w:val="19A88DBA"/>
    <w:rsid w:val="19A94FBB"/>
    <w:rsid w:val="19B35495"/>
    <w:rsid w:val="19B7A890"/>
    <w:rsid w:val="19C143DA"/>
    <w:rsid w:val="19C357BE"/>
    <w:rsid w:val="19C8D28C"/>
    <w:rsid w:val="19CF3B6D"/>
    <w:rsid w:val="19D39912"/>
    <w:rsid w:val="19DB090F"/>
    <w:rsid w:val="19E22892"/>
    <w:rsid w:val="19E620BA"/>
    <w:rsid w:val="19F2D742"/>
    <w:rsid w:val="19F519C5"/>
    <w:rsid w:val="19FC6656"/>
    <w:rsid w:val="19FD75A3"/>
    <w:rsid w:val="1A02DF0D"/>
    <w:rsid w:val="1A03BF4A"/>
    <w:rsid w:val="1A0790AD"/>
    <w:rsid w:val="1A16B330"/>
    <w:rsid w:val="1A1AF1B1"/>
    <w:rsid w:val="1A283422"/>
    <w:rsid w:val="1A3194A7"/>
    <w:rsid w:val="1A342D9C"/>
    <w:rsid w:val="1A34A320"/>
    <w:rsid w:val="1A36855B"/>
    <w:rsid w:val="1A499288"/>
    <w:rsid w:val="1A4D1E1A"/>
    <w:rsid w:val="1A52811F"/>
    <w:rsid w:val="1A5632BF"/>
    <w:rsid w:val="1A56CC7B"/>
    <w:rsid w:val="1A577DB3"/>
    <w:rsid w:val="1A59D27E"/>
    <w:rsid w:val="1A63E99A"/>
    <w:rsid w:val="1A69DF40"/>
    <w:rsid w:val="1A6F764C"/>
    <w:rsid w:val="1A757417"/>
    <w:rsid w:val="1A758859"/>
    <w:rsid w:val="1A82E0D7"/>
    <w:rsid w:val="1A925951"/>
    <w:rsid w:val="1A9449FB"/>
    <w:rsid w:val="1A9509AA"/>
    <w:rsid w:val="1AB5734D"/>
    <w:rsid w:val="1AB5E9DD"/>
    <w:rsid w:val="1ABC7C31"/>
    <w:rsid w:val="1ABE3CF3"/>
    <w:rsid w:val="1AC4527F"/>
    <w:rsid w:val="1AC9CD26"/>
    <w:rsid w:val="1ACDBCF5"/>
    <w:rsid w:val="1ACE03DB"/>
    <w:rsid w:val="1ACFA322"/>
    <w:rsid w:val="1AD6D870"/>
    <w:rsid w:val="1AD9233A"/>
    <w:rsid w:val="1AE58446"/>
    <w:rsid w:val="1AF11DFC"/>
    <w:rsid w:val="1AF7A601"/>
    <w:rsid w:val="1AF7BB26"/>
    <w:rsid w:val="1AF96A70"/>
    <w:rsid w:val="1B035948"/>
    <w:rsid w:val="1B1B2D4F"/>
    <w:rsid w:val="1B1E0076"/>
    <w:rsid w:val="1B247B9B"/>
    <w:rsid w:val="1B272C34"/>
    <w:rsid w:val="1B2D2663"/>
    <w:rsid w:val="1B345F7B"/>
    <w:rsid w:val="1B39E457"/>
    <w:rsid w:val="1B3AEE35"/>
    <w:rsid w:val="1B512EE5"/>
    <w:rsid w:val="1B53D075"/>
    <w:rsid w:val="1B581FB0"/>
    <w:rsid w:val="1B5B861F"/>
    <w:rsid w:val="1B60A8A9"/>
    <w:rsid w:val="1B67F425"/>
    <w:rsid w:val="1B70D3F9"/>
    <w:rsid w:val="1B75F098"/>
    <w:rsid w:val="1B7934D3"/>
    <w:rsid w:val="1B7D4F42"/>
    <w:rsid w:val="1B828893"/>
    <w:rsid w:val="1B8533BD"/>
    <w:rsid w:val="1B897520"/>
    <w:rsid w:val="1B8ADBB8"/>
    <w:rsid w:val="1B915BBE"/>
    <w:rsid w:val="1B9DC34D"/>
    <w:rsid w:val="1BACC8D0"/>
    <w:rsid w:val="1BBA7117"/>
    <w:rsid w:val="1BBCD470"/>
    <w:rsid w:val="1BC28847"/>
    <w:rsid w:val="1BC3C371"/>
    <w:rsid w:val="1BCA0CC4"/>
    <w:rsid w:val="1BE1A61E"/>
    <w:rsid w:val="1BE48EE1"/>
    <w:rsid w:val="1BE6A415"/>
    <w:rsid w:val="1BF4BD45"/>
    <w:rsid w:val="1BFA4C37"/>
    <w:rsid w:val="1BFD4BF9"/>
    <w:rsid w:val="1C00DB1A"/>
    <w:rsid w:val="1C095E07"/>
    <w:rsid w:val="1C0C1D79"/>
    <w:rsid w:val="1C0F0A6E"/>
    <w:rsid w:val="1C10F318"/>
    <w:rsid w:val="1C13878D"/>
    <w:rsid w:val="1C16B3D0"/>
    <w:rsid w:val="1C187BF7"/>
    <w:rsid w:val="1C19C7E4"/>
    <w:rsid w:val="1C1D2443"/>
    <w:rsid w:val="1C1FA441"/>
    <w:rsid w:val="1C317F0D"/>
    <w:rsid w:val="1C38F80F"/>
    <w:rsid w:val="1C4A98E5"/>
    <w:rsid w:val="1C4D4078"/>
    <w:rsid w:val="1C5EA7E2"/>
    <w:rsid w:val="1C634D3F"/>
    <w:rsid w:val="1C6C79AC"/>
    <w:rsid w:val="1C70E929"/>
    <w:rsid w:val="1C74A519"/>
    <w:rsid w:val="1C91F84C"/>
    <w:rsid w:val="1C931AD4"/>
    <w:rsid w:val="1C98DDC0"/>
    <w:rsid w:val="1C9B790D"/>
    <w:rsid w:val="1C9D601F"/>
    <w:rsid w:val="1C9E43CE"/>
    <w:rsid w:val="1CA48838"/>
    <w:rsid w:val="1CA64684"/>
    <w:rsid w:val="1CA68A68"/>
    <w:rsid w:val="1CAE28AC"/>
    <w:rsid w:val="1CB27BC4"/>
    <w:rsid w:val="1CB76AEE"/>
    <w:rsid w:val="1CB8F418"/>
    <w:rsid w:val="1CD3EB8B"/>
    <w:rsid w:val="1CD80056"/>
    <w:rsid w:val="1CF42E9C"/>
    <w:rsid w:val="1CF66F91"/>
    <w:rsid w:val="1CF98707"/>
    <w:rsid w:val="1CF9D040"/>
    <w:rsid w:val="1CFD8522"/>
    <w:rsid w:val="1CFE79BA"/>
    <w:rsid w:val="1D00A645"/>
    <w:rsid w:val="1D064E32"/>
    <w:rsid w:val="1D0E5C6F"/>
    <w:rsid w:val="1D1A7377"/>
    <w:rsid w:val="1D1CECEB"/>
    <w:rsid w:val="1D217057"/>
    <w:rsid w:val="1D26F0AE"/>
    <w:rsid w:val="1D28DF78"/>
    <w:rsid w:val="1D28E95B"/>
    <w:rsid w:val="1D3CDE26"/>
    <w:rsid w:val="1D42F5C6"/>
    <w:rsid w:val="1D505750"/>
    <w:rsid w:val="1D50B5EF"/>
    <w:rsid w:val="1D523DB5"/>
    <w:rsid w:val="1D5350FA"/>
    <w:rsid w:val="1D59733A"/>
    <w:rsid w:val="1D61C6E4"/>
    <w:rsid w:val="1D67793B"/>
    <w:rsid w:val="1D6D96F0"/>
    <w:rsid w:val="1D80B5AF"/>
    <w:rsid w:val="1D897BD2"/>
    <w:rsid w:val="1D8A7BCD"/>
    <w:rsid w:val="1D9D1837"/>
    <w:rsid w:val="1DA0A219"/>
    <w:rsid w:val="1DA196EC"/>
    <w:rsid w:val="1DB246C8"/>
    <w:rsid w:val="1DB28431"/>
    <w:rsid w:val="1DB4E5B1"/>
    <w:rsid w:val="1DB4F8BA"/>
    <w:rsid w:val="1DC4C36A"/>
    <w:rsid w:val="1DCC7EB5"/>
    <w:rsid w:val="1DF6752D"/>
    <w:rsid w:val="1DFBA7D9"/>
    <w:rsid w:val="1DFCA079"/>
    <w:rsid w:val="1E00B0E3"/>
    <w:rsid w:val="1E016DE8"/>
    <w:rsid w:val="1E02BCB3"/>
    <w:rsid w:val="1E10632C"/>
    <w:rsid w:val="1E2B8CBB"/>
    <w:rsid w:val="1E39A4CA"/>
    <w:rsid w:val="1E403B19"/>
    <w:rsid w:val="1E602973"/>
    <w:rsid w:val="1E662271"/>
    <w:rsid w:val="1E827DD4"/>
    <w:rsid w:val="1E8457E7"/>
    <w:rsid w:val="1E85DEE4"/>
    <w:rsid w:val="1E8B9306"/>
    <w:rsid w:val="1E8CEA24"/>
    <w:rsid w:val="1E9459A8"/>
    <w:rsid w:val="1E995583"/>
    <w:rsid w:val="1E9AFAE4"/>
    <w:rsid w:val="1EA67571"/>
    <w:rsid w:val="1EA68C12"/>
    <w:rsid w:val="1EACEAD2"/>
    <w:rsid w:val="1EB5684E"/>
    <w:rsid w:val="1EB78ED8"/>
    <w:rsid w:val="1EBC0D72"/>
    <w:rsid w:val="1EBEDED5"/>
    <w:rsid w:val="1EC2861A"/>
    <w:rsid w:val="1EC2C3F8"/>
    <w:rsid w:val="1ECF3DF8"/>
    <w:rsid w:val="1ED63638"/>
    <w:rsid w:val="1EDEF811"/>
    <w:rsid w:val="1EE1C541"/>
    <w:rsid w:val="1EECD369"/>
    <w:rsid w:val="1F043FED"/>
    <w:rsid w:val="1F0DA092"/>
    <w:rsid w:val="1F2767FA"/>
    <w:rsid w:val="1F283191"/>
    <w:rsid w:val="1F321CAB"/>
    <w:rsid w:val="1F363804"/>
    <w:rsid w:val="1F3851AD"/>
    <w:rsid w:val="1F3C727A"/>
    <w:rsid w:val="1F4680AA"/>
    <w:rsid w:val="1F49BF1D"/>
    <w:rsid w:val="1F4E5B7B"/>
    <w:rsid w:val="1F521E22"/>
    <w:rsid w:val="1F54A4AD"/>
    <w:rsid w:val="1F5744C0"/>
    <w:rsid w:val="1F59AD11"/>
    <w:rsid w:val="1F5D1F6A"/>
    <w:rsid w:val="1F6A590B"/>
    <w:rsid w:val="1F6BE362"/>
    <w:rsid w:val="1F6FBC13"/>
    <w:rsid w:val="1F721DA9"/>
    <w:rsid w:val="1F82DCD3"/>
    <w:rsid w:val="1F85D61C"/>
    <w:rsid w:val="1F9289A1"/>
    <w:rsid w:val="1FAE4AB5"/>
    <w:rsid w:val="1FAF05CD"/>
    <w:rsid w:val="1FB3F7EB"/>
    <w:rsid w:val="1FB5B5F1"/>
    <w:rsid w:val="1FB8E8E7"/>
    <w:rsid w:val="1FD051F7"/>
    <w:rsid w:val="1FD319CF"/>
    <w:rsid w:val="1FD32288"/>
    <w:rsid w:val="1FD50934"/>
    <w:rsid w:val="1FDD5336"/>
    <w:rsid w:val="1FDE2CE9"/>
    <w:rsid w:val="1FDEB481"/>
    <w:rsid w:val="1FECED9B"/>
    <w:rsid w:val="1FF3CEF8"/>
    <w:rsid w:val="1FFBED1C"/>
    <w:rsid w:val="1FFEC22C"/>
    <w:rsid w:val="2001505E"/>
    <w:rsid w:val="20095E84"/>
    <w:rsid w:val="200E1FC3"/>
    <w:rsid w:val="2016F1DA"/>
    <w:rsid w:val="2019FCC9"/>
    <w:rsid w:val="201ACF92"/>
    <w:rsid w:val="201E8961"/>
    <w:rsid w:val="201F30B8"/>
    <w:rsid w:val="2022AEB4"/>
    <w:rsid w:val="20230734"/>
    <w:rsid w:val="202EEA76"/>
    <w:rsid w:val="20315C3E"/>
    <w:rsid w:val="203DE12D"/>
    <w:rsid w:val="20407A1A"/>
    <w:rsid w:val="20463AEB"/>
    <w:rsid w:val="20491B90"/>
    <w:rsid w:val="20498780"/>
    <w:rsid w:val="204E08A7"/>
    <w:rsid w:val="20524C68"/>
    <w:rsid w:val="205AA43E"/>
    <w:rsid w:val="205CBF1A"/>
    <w:rsid w:val="206851DE"/>
    <w:rsid w:val="20692657"/>
    <w:rsid w:val="207A1CBE"/>
    <w:rsid w:val="207A3D56"/>
    <w:rsid w:val="207B9E08"/>
    <w:rsid w:val="208A79DC"/>
    <w:rsid w:val="209A2274"/>
    <w:rsid w:val="209D34E7"/>
    <w:rsid w:val="209DCFB4"/>
    <w:rsid w:val="209F0AAA"/>
    <w:rsid w:val="20A560DB"/>
    <w:rsid w:val="20A948BE"/>
    <w:rsid w:val="20B0681D"/>
    <w:rsid w:val="20B1489F"/>
    <w:rsid w:val="20B36270"/>
    <w:rsid w:val="20B7558D"/>
    <w:rsid w:val="20BB5992"/>
    <w:rsid w:val="20BC217E"/>
    <w:rsid w:val="20C5D4D6"/>
    <w:rsid w:val="20CA3529"/>
    <w:rsid w:val="20CF2D48"/>
    <w:rsid w:val="20CFAF9D"/>
    <w:rsid w:val="20D2AE29"/>
    <w:rsid w:val="20D5EBEB"/>
    <w:rsid w:val="20E13275"/>
    <w:rsid w:val="20F5EDC2"/>
    <w:rsid w:val="20F7071C"/>
    <w:rsid w:val="20FE2410"/>
    <w:rsid w:val="20FE55E6"/>
    <w:rsid w:val="21039139"/>
    <w:rsid w:val="21062B69"/>
    <w:rsid w:val="2117A4CB"/>
    <w:rsid w:val="211CA942"/>
    <w:rsid w:val="211DE21C"/>
    <w:rsid w:val="212330C3"/>
    <w:rsid w:val="212A7E89"/>
    <w:rsid w:val="2137F098"/>
    <w:rsid w:val="21383F24"/>
    <w:rsid w:val="214FB951"/>
    <w:rsid w:val="2151E69A"/>
    <w:rsid w:val="21594D46"/>
    <w:rsid w:val="21609AB1"/>
    <w:rsid w:val="2161F08D"/>
    <w:rsid w:val="2162EFAD"/>
    <w:rsid w:val="21631197"/>
    <w:rsid w:val="21680F0A"/>
    <w:rsid w:val="21691F5F"/>
    <w:rsid w:val="216E677C"/>
    <w:rsid w:val="2196A67A"/>
    <w:rsid w:val="21A58FCA"/>
    <w:rsid w:val="21A98B7D"/>
    <w:rsid w:val="21AAB2D1"/>
    <w:rsid w:val="21B744C7"/>
    <w:rsid w:val="21B7CDE8"/>
    <w:rsid w:val="21B847D6"/>
    <w:rsid w:val="21BDF506"/>
    <w:rsid w:val="21C15120"/>
    <w:rsid w:val="21C46EF4"/>
    <w:rsid w:val="21C4D1A5"/>
    <w:rsid w:val="21C82A82"/>
    <w:rsid w:val="21CE485A"/>
    <w:rsid w:val="21E09E8A"/>
    <w:rsid w:val="21E8E072"/>
    <w:rsid w:val="21EC2F24"/>
    <w:rsid w:val="21EE81BB"/>
    <w:rsid w:val="21F18968"/>
    <w:rsid w:val="21FD73CF"/>
    <w:rsid w:val="22002896"/>
    <w:rsid w:val="22009D42"/>
    <w:rsid w:val="22170E2C"/>
    <w:rsid w:val="22187102"/>
    <w:rsid w:val="22189DDC"/>
    <w:rsid w:val="2219CF52"/>
    <w:rsid w:val="22200B37"/>
    <w:rsid w:val="2227E81B"/>
    <w:rsid w:val="222CA619"/>
    <w:rsid w:val="22351F73"/>
    <w:rsid w:val="22354876"/>
    <w:rsid w:val="22376C35"/>
    <w:rsid w:val="224B7045"/>
    <w:rsid w:val="22677623"/>
    <w:rsid w:val="226CCCF7"/>
    <w:rsid w:val="227A69EB"/>
    <w:rsid w:val="227DAC00"/>
    <w:rsid w:val="227F8E43"/>
    <w:rsid w:val="22840927"/>
    <w:rsid w:val="229737E1"/>
    <w:rsid w:val="22AA082A"/>
    <w:rsid w:val="22AC849C"/>
    <w:rsid w:val="22B28D03"/>
    <w:rsid w:val="22B833E4"/>
    <w:rsid w:val="22C0CAD5"/>
    <w:rsid w:val="22C941DA"/>
    <w:rsid w:val="22D3CE6A"/>
    <w:rsid w:val="22D56BAD"/>
    <w:rsid w:val="22D6063B"/>
    <w:rsid w:val="22D667FB"/>
    <w:rsid w:val="22D6E1E9"/>
    <w:rsid w:val="22DCEE3D"/>
    <w:rsid w:val="22E8B274"/>
    <w:rsid w:val="22E9C2AD"/>
    <w:rsid w:val="22EDC857"/>
    <w:rsid w:val="22F0FCE5"/>
    <w:rsid w:val="22F83E67"/>
    <w:rsid w:val="230D976E"/>
    <w:rsid w:val="230E59C6"/>
    <w:rsid w:val="230F0883"/>
    <w:rsid w:val="2314C952"/>
    <w:rsid w:val="23180F6B"/>
    <w:rsid w:val="23190F83"/>
    <w:rsid w:val="231AFFF5"/>
    <w:rsid w:val="23278540"/>
    <w:rsid w:val="232EB803"/>
    <w:rsid w:val="2330E584"/>
    <w:rsid w:val="233186EE"/>
    <w:rsid w:val="233B5975"/>
    <w:rsid w:val="234D38FE"/>
    <w:rsid w:val="23513C0E"/>
    <w:rsid w:val="23549306"/>
    <w:rsid w:val="235BFAFF"/>
    <w:rsid w:val="23633195"/>
    <w:rsid w:val="236F9F57"/>
    <w:rsid w:val="2372EDC4"/>
    <w:rsid w:val="237BA7AC"/>
    <w:rsid w:val="238014D4"/>
    <w:rsid w:val="238200A0"/>
    <w:rsid w:val="23823371"/>
    <w:rsid w:val="2386848E"/>
    <w:rsid w:val="23A36CC4"/>
    <w:rsid w:val="23AB60B3"/>
    <w:rsid w:val="23C80FD5"/>
    <w:rsid w:val="23CC09E9"/>
    <w:rsid w:val="23D64A0A"/>
    <w:rsid w:val="23DC816F"/>
    <w:rsid w:val="23DF2210"/>
    <w:rsid w:val="23E0723F"/>
    <w:rsid w:val="23ECAF8D"/>
    <w:rsid w:val="23F6BEAB"/>
    <w:rsid w:val="23F7EE66"/>
    <w:rsid w:val="24018DE8"/>
    <w:rsid w:val="2407505F"/>
    <w:rsid w:val="241A7336"/>
    <w:rsid w:val="242CF2BD"/>
    <w:rsid w:val="242DA576"/>
    <w:rsid w:val="2442A415"/>
    <w:rsid w:val="2445B9B1"/>
    <w:rsid w:val="244AA3EC"/>
    <w:rsid w:val="2453FAD6"/>
    <w:rsid w:val="245523F2"/>
    <w:rsid w:val="24555626"/>
    <w:rsid w:val="2456EF70"/>
    <w:rsid w:val="245D4700"/>
    <w:rsid w:val="246FAD15"/>
    <w:rsid w:val="24756BCE"/>
    <w:rsid w:val="2485AD04"/>
    <w:rsid w:val="24889D5C"/>
    <w:rsid w:val="249B9764"/>
    <w:rsid w:val="24A967CF"/>
    <w:rsid w:val="24A9D35B"/>
    <w:rsid w:val="24B15555"/>
    <w:rsid w:val="24BA95A7"/>
    <w:rsid w:val="24CA1747"/>
    <w:rsid w:val="24CB9132"/>
    <w:rsid w:val="24CBDE78"/>
    <w:rsid w:val="24CE12DE"/>
    <w:rsid w:val="24CF86AE"/>
    <w:rsid w:val="24D3087C"/>
    <w:rsid w:val="24DE3E09"/>
    <w:rsid w:val="24E2FE55"/>
    <w:rsid w:val="24E53D38"/>
    <w:rsid w:val="24EF4489"/>
    <w:rsid w:val="24F1A860"/>
    <w:rsid w:val="24F472C5"/>
    <w:rsid w:val="24FB05E6"/>
    <w:rsid w:val="250773F2"/>
    <w:rsid w:val="2509C918"/>
    <w:rsid w:val="250AC4B7"/>
    <w:rsid w:val="250D9B22"/>
    <w:rsid w:val="25115B87"/>
    <w:rsid w:val="25121A3F"/>
    <w:rsid w:val="25124F14"/>
    <w:rsid w:val="2515A7F0"/>
    <w:rsid w:val="25280369"/>
    <w:rsid w:val="253123E0"/>
    <w:rsid w:val="25429F77"/>
    <w:rsid w:val="25465229"/>
    <w:rsid w:val="254932B2"/>
    <w:rsid w:val="254A7B4B"/>
    <w:rsid w:val="254D6832"/>
    <w:rsid w:val="255076D9"/>
    <w:rsid w:val="255DDA5A"/>
    <w:rsid w:val="2563E48C"/>
    <w:rsid w:val="25662352"/>
    <w:rsid w:val="2567FD2B"/>
    <w:rsid w:val="25681C8B"/>
    <w:rsid w:val="256CB79D"/>
    <w:rsid w:val="25776BF3"/>
    <w:rsid w:val="25812588"/>
    <w:rsid w:val="25820A00"/>
    <w:rsid w:val="2586536B"/>
    <w:rsid w:val="2590500D"/>
    <w:rsid w:val="25944437"/>
    <w:rsid w:val="259AD13B"/>
    <w:rsid w:val="259C5623"/>
    <w:rsid w:val="25A1B83E"/>
    <w:rsid w:val="25A6463C"/>
    <w:rsid w:val="25A850C2"/>
    <w:rsid w:val="25B07F28"/>
    <w:rsid w:val="25C34EEA"/>
    <w:rsid w:val="25C7C98C"/>
    <w:rsid w:val="25C9CCD2"/>
    <w:rsid w:val="25CD9924"/>
    <w:rsid w:val="25D5CFDD"/>
    <w:rsid w:val="25DB79FC"/>
    <w:rsid w:val="25E030ED"/>
    <w:rsid w:val="25E18A12"/>
    <w:rsid w:val="25EEB05D"/>
    <w:rsid w:val="25F0355A"/>
    <w:rsid w:val="25F1796C"/>
    <w:rsid w:val="25F6925D"/>
    <w:rsid w:val="25F825F4"/>
    <w:rsid w:val="25FA97A3"/>
    <w:rsid w:val="25FAE28B"/>
    <w:rsid w:val="261A8831"/>
    <w:rsid w:val="261AC0C9"/>
    <w:rsid w:val="261FBB9A"/>
    <w:rsid w:val="26217F5C"/>
    <w:rsid w:val="26254D28"/>
    <w:rsid w:val="2627EB7A"/>
    <w:rsid w:val="2628D42B"/>
    <w:rsid w:val="262BF0AA"/>
    <w:rsid w:val="2631F9C5"/>
    <w:rsid w:val="263289E1"/>
    <w:rsid w:val="26332E00"/>
    <w:rsid w:val="2639FE65"/>
    <w:rsid w:val="264F663B"/>
    <w:rsid w:val="2653621C"/>
    <w:rsid w:val="265D5E63"/>
    <w:rsid w:val="26602738"/>
    <w:rsid w:val="266631B3"/>
    <w:rsid w:val="266BFB13"/>
    <w:rsid w:val="2674BB71"/>
    <w:rsid w:val="268B498A"/>
    <w:rsid w:val="268C8C4C"/>
    <w:rsid w:val="269A23E9"/>
    <w:rsid w:val="26A292BA"/>
    <w:rsid w:val="26A3471F"/>
    <w:rsid w:val="26A41C42"/>
    <w:rsid w:val="26A5BBAB"/>
    <w:rsid w:val="26AF4173"/>
    <w:rsid w:val="26B7BC95"/>
    <w:rsid w:val="26C3004E"/>
    <w:rsid w:val="26CBFEA5"/>
    <w:rsid w:val="26D92DEA"/>
    <w:rsid w:val="26DED8E1"/>
    <w:rsid w:val="26EF4F80"/>
    <w:rsid w:val="26F1F77C"/>
    <w:rsid w:val="26FF6D0F"/>
    <w:rsid w:val="27094A39"/>
    <w:rsid w:val="270A45E0"/>
    <w:rsid w:val="270CBF6B"/>
    <w:rsid w:val="2714FD2E"/>
    <w:rsid w:val="271691BE"/>
    <w:rsid w:val="271CF5E9"/>
    <w:rsid w:val="271F7B9F"/>
    <w:rsid w:val="27392EAA"/>
    <w:rsid w:val="273CF680"/>
    <w:rsid w:val="27433531"/>
    <w:rsid w:val="27506BBF"/>
    <w:rsid w:val="27516A3B"/>
    <w:rsid w:val="27544D6D"/>
    <w:rsid w:val="2756AB74"/>
    <w:rsid w:val="275AAB12"/>
    <w:rsid w:val="275DC5E9"/>
    <w:rsid w:val="2767B789"/>
    <w:rsid w:val="27729BB1"/>
    <w:rsid w:val="277CF6A9"/>
    <w:rsid w:val="277FF697"/>
    <w:rsid w:val="27915C24"/>
    <w:rsid w:val="279C5B56"/>
    <w:rsid w:val="27A6BE8F"/>
    <w:rsid w:val="27A8DB20"/>
    <w:rsid w:val="27A9BB94"/>
    <w:rsid w:val="27AC0628"/>
    <w:rsid w:val="27AE396E"/>
    <w:rsid w:val="27B82A06"/>
    <w:rsid w:val="27BD9525"/>
    <w:rsid w:val="27BFEB2A"/>
    <w:rsid w:val="27C193AE"/>
    <w:rsid w:val="27CB89A9"/>
    <w:rsid w:val="27CC3235"/>
    <w:rsid w:val="27CF1C50"/>
    <w:rsid w:val="27E0AEB8"/>
    <w:rsid w:val="27E3D3AF"/>
    <w:rsid w:val="27E8F617"/>
    <w:rsid w:val="27F5EBBC"/>
    <w:rsid w:val="27FC1921"/>
    <w:rsid w:val="280173CB"/>
    <w:rsid w:val="280D015A"/>
    <w:rsid w:val="281D3B8D"/>
    <w:rsid w:val="28303987"/>
    <w:rsid w:val="283135AD"/>
    <w:rsid w:val="283CF290"/>
    <w:rsid w:val="283F4EB5"/>
    <w:rsid w:val="283FB051"/>
    <w:rsid w:val="284428E9"/>
    <w:rsid w:val="284F6B22"/>
    <w:rsid w:val="2857EDAC"/>
    <w:rsid w:val="2861F140"/>
    <w:rsid w:val="28625128"/>
    <w:rsid w:val="2866FFE8"/>
    <w:rsid w:val="28676963"/>
    <w:rsid w:val="286AAE24"/>
    <w:rsid w:val="2872EA0C"/>
    <w:rsid w:val="28748A4A"/>
    <w:rsid w:val="288ABEF6"/>
    <w:rsid w:val="288DC7DD"/>
    <w:rsid w:val="28936896"/>
    <w:rsid w:val="28B03F70"/>
    <w:rsid w:val="28B8C64A"/>
    <w:rsid w:val="28C1882F"/>
    <w:rsid w:val="28C5B398"/>
    <w:rsid w:val="28D139A4"/>
    <w:rsid w:val="28D27C4B"/>
    <w:rsid w:val="28DDA3D1"/>
    <w:rsid w:val="28DE2ED7"/>
    <w:rsid w:val="28E79628"/>
    <w:rsid w:val="28EC1BAF"/>
    <w:rsid w:val="28EF6C6E"/>
    <w:rsid w:val="28EF8C02"/>
    <w:rsid w:val="28F55033"/>
    <w:rsid w:val="28F86900"/>
    <w:rsid w:val="28FF6C2D"/>
    <w:rsid w:val="29113D4E"/>
    <w:rsid w:val="2911CD0F"/>
    <w:rsid w:val="29131045"/>
    <w:rsid w:val="29157E0E"/>
    <w:rsid w:val="2916C80B"/>
    <w:rsid w:val="29190BF7"/>
    <w:rsid w:val="2925786B"/>
    <w:rsid w:val="292B61F2"/>
    <w:rsid w:val="292C6941"/>
    <w:rsid w:val="29361F91"/>
    <w:rsid w:val="293942AB"/>
    <w:rsid w:val="293AAD8E"/>
    <w:rsid w:val="293F2861"/>
    <w:rsid w:val="2940928A"/>
    <w:rsid w:val="294BED5D"/>
    <w:rsid w:val="294DE0F8"/>
    <w:rsid w:val="294E5680"/>
    <w:rsid w:val="2950F811"/>
    <w:rsid w:val="2955FF80"/>
    <w:rsid w:val="295E6E54"/>
    <w:rsid w:val="2963F323"/>
    <w:rsid w:val="29668AF8"/>
    <w:rsid w:val="2970E955"/>
    <w:rsid w:val="29795EB6"/>
    <w:rsid w:val="297BAF8A"/>
    <w:rsid w:val="298AAB15"/>
    <w:rsid w:val="298D5E7E"/>
    <w:rsid w:val="298EEB98"/>
    <w:rsid w:val="299A34B2"/>
    <w:rsid w:val="299CBACD"/>
    <w:rsid w:val="299EEF81"/>
    <w:rsid w:val="29A299C4"/>
    <w:rsid w:val="29A5D267"/>
    <w:rsid w:val="29AB9F3B"/>
    <w:rsid w:val="29B058FC"/>
    <w:rsid w:val="29B40283"/>
    <w:rsid w:val="29BBC551"/>
    <w:rsid w:val="29C860B3"/>
    <w:rsid w:val="29CBAC84"/>
    <w:rsid w:val="29D344BA"/>
    <w:rsid w:val="29DB9CF1"/>
    <w:rsid w:val="29DFB61F"/>
    <w:rsid w:val="29F87834"/>
    <w:rsid w:val="2A06DBBC"/>
    <w:rsid w:val="2A0BAF27"/>
    <w:rsid w:val="2A0CCEEA"/>
    <w:rsid w:val="2A239B52"/>
    <w:rsid w:val="2A27D163"/>
    <w:rsid w:val="2A2E99B3"/>
    <w:rsid w:val="2A41F0E0"/>
    <w:rsid w:val="2A4B1867"/>
    <w:rsid w:val="2A5111C8"/>
    <w:rsid w:val="2A518DE2"/>
    <w:rsid w:val="2A5496AB"/>
    <w:rsid w:val="2A56BE30"/>
    <w:rsid w:val="2A5D6986"/>
    <w:rsid w:val="2A627333"/>
    <w:rsid w:val="2A666FCD"/>
    <w:rsid w:val="2A6F5403"/>
    <w:rsid w:val="2A74175D"/>
    <w:rsid w:val="2A767283"/>
    <w:rsid w:val="2A7C1D33"/>
    <w:rsid w:val="2A7EC608"/>
    <w:rsid w:val="2A80EEBD"/>
    <w:rsid w:val="2AA15E3D"/>
    <w:rsid w:val="2AA3B901"/>
    <w:rsid w:val="2AA82D84"/>
    <w:rsid w:val="2AAA3C73"/>
    <w:rsid w:val="2AAC9394"/>
    <w:rsid w:val="2AAD0DAF"/>
    <w:rsid w:val="2AAE64D0"/>
    <w:rsid w:val="2AB78F2E"/>
    <w:rsid w:val="2ABF5893"/>
    <w:rsid w:val="2AD1D229"/>
    <w:rsid w:val="2AD4C65F"/>
    <w:rsid w:val="2ADAF8C2"/>
    <w:rsid w:val="2AE070AA"/>
    <w:rsid w:val="2AE4F036"/>
    <w:rsid w:val="2AEF2926"/>
    <w:rsid w:val="2AF75210"/>
    <w:rsid w:val="2AFFACD9"/>
    <w:rsid w:val="2B01681C"/>
    <w:rsid w:val="2B077190"/>
    <w:rsid w:val="2B13225D"/>
    <w:rsid w:val="2B15254D"/>
    <w:rsid w:val="2B30B8D1"/>
    <w:rsid w:val="2B3923D1"/>
    <w:rsid w:val="2B393C11"/>
    <w:rsid w:val="2B58E62C"/>
    <w:rsid w:val="2B58E6D9"/>
    <w:rsid w:val="2B5AF3F5"/>
    <w:rsid w:val="2B5DA139"/>
    <w:rsid w:val="2B6FBE94"/>
    <w:rsid w:val="2B7AB633"/>
    <w:rsid w:val="2B7CF480"/>
    <w:rsid w:val="2B825BCB"/>
    <w:rsid w:val="2B8B9F14"/>
    <w:rsid w:val="2B958FC7"/>
    <w:rsid w:val="2B96A1CC"/>
    <w:rsid w:val="2B99234F"/>
    <w:rsid w:val="2BA04FDA"/>
    <w:rsid w:val="2BA4DB8F"/>
    <w:rsid w:val="2BA68A3A"/>
    <w:rsid w:val="2BA973BA"/>
    <w:rsid w:val="2BAF5FA1"/>
    <w:rsid w:val="2BB4B315"/>
    <w:rsid w:val="2BBC619E"/>
    <w:rsid w:val="2BC10A50"/>
    <w:rsid w:val="2BC539A5"/>
    <w:rsid w:val="2BCB9E2C"/>
    <w:rsid w:val="2BD3B6B0"/>
    <w:rsid w:val="2BDC1DFA"/>
    <w:rsid w:val="2BDF8A7A"/>
    <w:rsid w:val="2BE0308E"/>
    <w:rsid w:val="2BE43526"/>
    <w:rsid w:val="2BE47758"/>
    <w:rsid w:val="2BE87986"/>
    <w:rsid w:val="2BF208EE"/>
    <w:rsid w:val="2BF2E149"/>
    <w:rsid w:val="2BF4158B"/>
    <w:rsid w:val="2BF43174"/>
    <w:rsid w:val="2BF7AE1D"/>
    <w:rsid w:val="2BFFDBD7"/>
    <w:rsid w:val="2C00BB0A"/>
    <w:rsid w:val="2C029463"/>
    <w:rsid w:val="2C073D03"/>
    <w:rsid w:val="2C11CC2F"/>
    <w:rsid w:val="2C13657B"/>
    <w:rsid w:val="2C187337"/>
    <w:rsid w:val="2C25D6DD"/>
    <w:rsid w:val="2C2D173A"/>
    <w:rsid w:val="2C36B86E"/>
    <w:rsid w:val="2C39F8E3"/>
    <w:rsid w:val="2C3F2D42"/>
    <w:rsid w:val="2C430B90"/>
    <w:rsid w:val="2C45CFD4"/>
    <w:rsid w:val="2C460CD4"/>
    <w:rsid w:val="2C48DE10"/>
    <w:rsid w:val="2C50DE8F"/>
    <w:rsid w:val="2C5627B9"/>
    <w:rsid w:val="2C589A3F"/>
    <w:rsid w:val="2C69C896"/>
    <w:rsid w:val="2C87C537"/>
    <w:rsid w:val="2C8D1A7F"/>
    <w:rsid w:val="2C93EA28"/>
    <w:rsid w:val="2C95A147"/>
    <w:rsid w:val="2C964C15"/>
    <w:rsid w:val="2C9FA358"/>
    <w:rsid w:val="2CA279AD"/>
    <w:rsid w:val="2CA97178"/>
    <w:rsid w:val="2CBECC4B"/>
    <w:rsid w:val="2CE1B8AE"/>
    <w:rsid w:val="2CE4071E"/>
    <w:rsid w:val="2CE701CC"/>
    <w:rsid w:val="2CE706DC"/>
    <w:rsid w:val="2CE8646F"/>
    <w:rsid w:val="2CEB9869"/>
    <w:rsid w:val="2CFAA0CA"/>
    <w:rsid w:val="2D007B71"/>
    <w:rsid w:val="2D043186"/>
    <w:rsid w:val="2D06AC01"/>
    <w:rsid w:val="2D0A13DB"/>
    <w:rsid w:val="2D0CE401"/>
    <w:rsid w:val="2D0F4B4A"/>
    <w:rsid w:val="2D0F87A1"/>
    <w:rsid w:val="2D17E6A9"/>
    <w:rsid w:val="2D1A115E"/>
    <w:rsid w:val="2D1F98D1"/>
    <w:rsid w:val="2D252C78"/>
    <w:rsid w:val="2D29D844"/>
    <w:rsid w:val="2D2DA4A4"/>
    <w:rsid w:val="2D3F32A4"/>
    <w:rsid w:val="2D3FAD63"/>
    <w:rsid w:val="2D416437"/>
    <w:rsid w:val="2D4205CF"/>
    <w:rsid w:val="2D4437C0"/>
    <w:rsid w:val="2D4874D7"/>
    <w:rsid w:val="2D4B6427"/>
    <w:rsid w:val="2D4B9C53"/>
    <w:rsid w:val="2D53B559"/>
    <w:rsid w:val="2D56AFEA"/>
    <w:rsid w:val="2D5D315A"/>
    <w:rsid w:val="2D5D63B5"/>
    <w:rsid w:val="2D6D514E"/>
    <w:rsid w:val="2D6E0A05"/>
    <w:rsid w:val="2D8A3298"/>
    <w:rsid w:val="2D8F022E"/>
    <w:rsid w:val="2D91890B"/>
    <w:rsid w:val="2D9E8262"/>
    <w:rsid w:val="2DA83CA7"/>
    <w:rsid w:val="2DAF92E4"/>
    <w:rsid w:val="2DB467C9"/>
    <w:rsid w:val="2DC966B8"/>
    <w:rsid w:val="2DCE6273"/>
    <w:rsid w:val="2DD2E193"/>
    <w:rsid w:val="2DDCFF76"/>
    <w:rsid w:val="2DE4AE71"/>
    <w:rsid w:val="2DE7B410"/>
    <w:rsid w:val="2DEF65BD"/>
    <w:rsid w:val="2DF1FD02"/>
    <w:rsid w:val="2DF26C41"/>
    <w:rsid w:val="2DF272BC"/>
    <w:rsid w:val="2DF5114A"/>
    <w:rsid w:val="2DF79472"/>
    <w:rsid w:val="2DFB473F"/>
    <w:rsid w:val="2DFB9D9C"/>
    <w:rsid w:val="2DFC5A3F"/>
    <w:rsid w:val="2E01B555"/>
    <w:rsid w:val="2E0634EA"/>
    <w:rsid w:val="2E071AEC"/>
    <w:rsid w:val="2E100ABF"/>
    <w:rsid w:val="2E191AFC"/>
    <w:rsid w:val="2E2AC41A"/>
    <w:rsid w:val="2E318F4D"/>
    <w:rsid w:val="2E3297BC"/>
    <w:rsid w:val="2E32D8DE"/>
    <w:rsid w:val="2E337065"/>
    <w:rsid w:val="2E37A7AD"/>
    <w:rsid w:val="2E39C566"/>
    <w:rsid w:val="2E474466"/>
    <w:rsid w:val="2E5135D7"/>
    <w:rsid w:val="2E56EE8C"/>
    <w:rsid w:val="2E5B9627"/>
    <w:rsid w:val="2E5DF97A"/>
    <w:rsid w:val="2E652D40"/>
    <w:rsid w:val="2E69F98D"/>
    <w:rsid w:val="2E704B74"/>
    <w:rsid w:val="2E7689FF"/>
    <w:rsid w:val="2E76C691"/>
    <w:rsid w:val="2E779CFC"/>
    <w:rsid w:val="2E80E08D"/>
    <w:rsid w:val="2E830AC4"/>
    <w:rsid w:val="2E8BCC0A"/>
    <w:rsid w:val="2E91FEF8"/>
    <w:rsid w:val="2E924819"/>
    <w:rsid w:val="2E934B66"/>
    <w:rsid w:val="2E95BACF"/>
    <w:rsid w:val="2EC5D477"/>
    <w:rsid w:val="2EC5F2D7"/>
    <w:rsid w:val="2ED5CFB9"/>
    <w:rsid w:val="2EDA41BA"/>
    <w:rsid w:val="2EDAA82D"/>
    <w:rsid w:val="2EE4BEAE"/>
    <w:rsid w:val="2EF51E79"/>
    <w:rsid w:val="2EFCDA67"/>
    <w:rsid w:val="2EFF5FCD"/>
    <w:rsid w:val="2F047876"/>
    <w:rsid w:val="2F0DA8E7"/>
    <w:rsid w:val="2F0EA694"/>
    <w:rsid w:val="2F0EBFB2"/>
    <w:rsid w:val="2F0F968C"/>
    <w:rsid w:val="2F17E798"/>
    <w:rsid w:val="2F1C167A"/>
    <w:rsid w:val="2F1F1E85"/>
    <w:rsid w:val="2F250017"/>
    <w:rsid w:val="2F2BB497"/>
    <w:rsid w:val="2F32AFB2"/>
    <w:rsid w:val="2F361737"/>
    <w:rsid w:val="2F36D1B2"/>
    <w:rsid w:val="2F4BFBED"/>
    <w:rsid w:val="2F682F8C"/>
    <w:rsid w:val="2F6A659B"/>
    <w:rsid w:val="2F6E23D9"/>
    <w:rsid w:val="2F73883D"/>
    <w:rsid w:val="2F801FDA"/>
    <w:rsid w:val="2F886C58"/>
    <w:rsid w:val="2F895974"/>
    <w:rsid w:val="2F8BD290"/>
    <w:rsid w:val="2F8DCD63"/>
    <w:rsid w:val="2F909A82"/>
    <w:rsid w:val="2F954C28"/>
    <w:rsid w:val="2F987E14"/>
    <w:rsid w:val="2F9FF707"/>
    <w:rsid w:val="2FA2EB4D"/>
    <w:rsid w:val="2FAE8311"/>
    <w:rsid w:val="2FC2A31F"/>
    <w:rsid w:val="2FD7441A"/>
    <w:rsid w:val="2FD9E9D4"/>
    <w:rsid w:val="2FDAE2B3"/>
    <w:rsid w:val="2FDD1E4D"/>
    <w:rsid w:val="2FE84A56"/>
    <w:rsid w:val="2FEB2F86"/>
    <w:rsid w:val="2FF71C3F"/>
    <w:rsid w:val="3000FDA1"/>
    <w:rsid w:val="3002A4A7"/>
    <w:rsid w:val="300EC1F6"/>
    <w:rsid w:val="300EC861"/>
    <w:rsid w:val="3025FC3E"/>
    <w:rsid w:val="3029D05C"/>
    <w:rsid w:val="30406E23"/>
    <w:rsid w:val="304A6B71"/>
    <w:rsid w:val="304C64A7"/>
    <w:rsid w:val="304E0616"/>
    <w:rsid w:val="3055998B"/>
    <w:rsid w:val="305C1852"/>
    <w:rsid w:val="305DF6A7"/>
    <w:rsid w:val="305F02E3"/>
    <w:rsid w:val="3060BECA"/>
    <w:rsid w:val="3067A6E5"/>
    <w:rsid w:val="306ACB89"/>
    <w:rsid w:val="306F4175"/>
    <w:rsid w:val="3078043B"/>
    <w:rsid w:val="307D934C"/>
    <w:rsid w:val="30808789"/>
    <w:rsid w:val="3085521E"/>
    <w:rsid w:val="3087721A"/>
    <w:rsid w:val="308C93C0"/>
    <w:rsid w:val="308D59EC"/>
    <w:rsid w:val="30935712"/>
    <w:rsid w:val="309B302E"/>
    <w:rsid w:val="30A8B8D4"/>
    <w:rsid w:val="30AD5D92"/>
    <w:rsid w:val="30AFD403"/>
    <w:rsid w:val="30C2CD71"/>
    <w:rsid w:val="30C57B5D"/>
    <w:rsid w:val="30CC0CD1"/>
    <w:rsid w:val="30D26A02"/>
    <w:rsid w:val="30DBB411"/>
    <w:rsid w:val="30E20756"/>
    <w:rsid w:val="30F23679"/>
    <w:rsid w:val="30F282C6"/>
    <w:rsid w:val="30FDE056"/>
    <w:rsid w:val="31059842"/>
    <w:rsid w:val="31061B6D"/>
    <w:rsid w:val="31087472"/>
    <w:rsid w:val="3109CA9E"/>
    <w:rsid w:val="310DC6AD"/>
    <w:rsid w:val="31112671"/>
    <w:rsid w:val="31122C0D"/>
    <w:rsid w:val="311361A0"/>
    <w:rsid w:val="3115AC28"/>
    <w:rsid w:val="3115CDE0"/>
    <w:rsid w:val="31251E0A"/>
    <w:rsid w:val="3126A6FB"/>
    <w:rsid w:val="313063E0"/>
    <w:rsid w:val="3130C73E"/>
    <w:rsid w:val="3132F6A8"/>
    <w:rsid w:val="3135B217"/>
    <w:rsid w:val="3138A604"/>
    <w:rsid w:val="3139A3ED"/>
    <w:rsid w:val="314410BC"/>
    <w:rsid w:val="31488FD9"/>
    <w:rsid w:val="3159EA8C"/>
    <w:rsid w:val="315FDC70"/>
    <w:rsid w:val="31671A3C"/>
    <w:rsid w:val="316835B7"/>
    <w:rsid w:val="316B3FAB"/>
    <w:rsid w:val="316BE78B"/>
    <w:rsid w:val="316D13A8"/>
    <w:rsid w:val="3171713C"/>
    <w:rsid w:val="317243D0"/>
    <w:rsid w:val="317366C1"/>
    <w:rsid w:val="3179065F"/>
    <w:rsid w:val="317EDE03"/>
    <w:rsid w:val="318EF89D"/>
    <w:rsid w:val="3195BCFA"/>
    <w:rsid w:val="3198220B"/>
    <w:rsid w:val="319DAA80"/>
    <w:rsid w:val="31B3071F"/>
    <w:rsid w:val="31BAAB86"/>
    <w:rsid w:val="31C08190"/>
    <w:rsid w:val="31C49B2C"/>
    <w:rsid w:val="31CE01C1"/>
    <w:rsid w:val="31D3137D"/>
    <w:rsid w:val="31DF59F4"/>
    <w:rsid w:val="31DFD2A8"/>
    <w:rsid w:val="31E7E2B7"/>
    <w:rsid w:val="31EB2170"/>
    <w:rsid w:val="31F0CE64"/>
    <w:rsid w:val="31F7F297"/>
    <w:rsid w:val="31FA9A83"/>
    <w:rsid w:val="320C0E7A"/>
    <w:rsid w:val="320FF1E1"/>
    <w:rsid w:val="32112AA2"/>
    <w:rsid w:val="321384E7"/>
    <w:rsid w:val="322764AA"/>
    <w:rsid w:val="3237A29D"/>
    <w:rsid w:val="32461001"/>
    <w:rsid w:val="324FDB1B"/>
    <w:rsid w:val="32614BBE"/>
    <w:rsid w:val="32629910"/>
    <w:rsid w:val="326EF88B"/>
    <w:rsid w:val="32725287"/>
    <w:rsid w:val="3278620E"/>
    <w:rsid w:val="32898F19"/>
    <w:rsid w:val="328BDC25"/>
    <w:rsid w:val="328C1105"/>
    <w:rsid w:val="328E458B"/>
    <w:rsid w:val="329181B0"/>
    <w:rsid w:val="3293CFCA"/>
    <w:rsid w:val="32A99611"/>
    <w:rsid w:val="32AC3785"/>
    <w:rsid w:val="32B23AB7"/>
    <w:rsid w:val="32BF8CAA"/>
    <w:rsid w:val="32C1875D"/>
    <w:rsid w:val="32C1B4A5"/>
    <w:rsid w:val="32C7C495"/>
    <w:rsid w:val="32C99A1B"/>
    <w:rsid w:val="32CD2637"/>
    <w:rsid w:val="32D797C9"/>
    <w:rsid w:val="32D7DE4A"/>
    <w:rsid w:val="32EE5B9B"/>
    <w:rsid w:val="32EF8658"/>
    <w:rsid w:val="32F26A6A"/>
    <w:rsid w:val="33039E52"/>
    <w:rsid w:val="33075733"/>
    <w:rsid w:val="330819E8"/>
    <w:rsid w:val="33082450"/>
    <w:rsid w:val="33210318"/>
    <w:rsid w:val="3326A2E7"/>
    <w:rsid w:val="33278BC8"/>
    <w:rsid w:val="3328F6EB"/>
    <w:rsid w:val="3338585F"/>
    <w:rsid w:val="333D129C"/>
    <w:rsid w:val="3350DE9F"/>
    <w:rsid w:val="3352E60D"/>
    <w:rsid w:val="33567BE7"/>
    <w:rsid w:val="33591E6A"/>
    <w:rsid w:val="3359D92D"/>
    <w:rsid w:val="3362F538"/>
    <w:rsid w:val="336D813E"/>
    <w:rsid w:val="336E093C"/>
    <w:rsid w:val="336EF026"/>
    <w:rsid w:val="3377EF51"/>
    <w:rsid w:val="33819BE0"/>
    <w:rsid w:val="33820C33"/>
    <w:rsid w:val="338792BD"/>
    <w:rsid w:val="338CB690"/>
    <w:rsid w:val="338CC3A9"/>
    <w:rsid w:val="338CEE3D"/>
    <w:rsid w:val="339586F0"/>
    <w:rsid w:val="339CDEDF"/>
    <w:rsid w:val="33A2036D"/>
    <w:rsid w:val="33A98B51"/>
    <w:rsid w:val="33B3F1AD"/>
    <w:rsid w:val="33B70448"/>
    <w:rsid w:val="33BA7BB3"/>
    <w:rsid w:val="33C780BE"/>
    <w:rsid w:val="33CAE7B8"/>
    <w:rsid w:val="33CE48FA"/>
    <w:rsid w:val="33D2313C"/>
    <w:rsid w:val="33D32AD0"/>
    <w:rsid w:val="33E737F9"/>
    <w:rsid w:val="33E93DA2"/>
    <w:rsid w:val="33ECCD31"/>
    <w:rsid w:val="33F432C4"/>
    <w:rsid w:val="33FE43B2"/>
    <w:rsid w:val="340C2DBF"/>
    <w:rsid w:val="34135A60"/>
    <w:rsid w:val="341A2F6D"/>
    <w:rsid w:val="341B1011"/>
    <w:rsid w:val="342EDD5B"/>
    <w:rsid w:val="34346D06"/>
    <w:rsid w:val="343A00B3"/>
    <w:rsid w:val="34465407"/>
    <w:rsid w:val="34496DA2"/>
    <w:rsid w:val="3458453E"/>
    <w:rsid w:val="3458A13B"/>
    <w:rsid w:val="345BDD7B"/>
    <w:rsid w:val="345EFACD"/>
    <w:rsid w:val="34623400"/>
    <w:rsid w:val="347BB17E"/>
    <w:rsid w:val="3485BF82"/>
    <w:rsid w:val="34994D35"/>
    <w:rsid w:val="349FA48E"/>
    <w:rsid w:val="34A387E1"/>
    <w:rsid w:val="34A883F2"/>
    <w:rsid w:val="34AC855D"/>
    <w:rsid w:val="34ADB833"/>
    <w:rsid w:val="34B42222"/>
    <w:rsid w:val="34BD2A02"/>
    <w:rsid w:val="34C0E253"/>
    <w:rsid w:val="34C43CDD"/>
    <w:rsid w:val="34D4316B"/>
    <w:rsid w:val="34D61387"/>
    <w:rsid w:val="34D8659C"/>
    <w:rsid w:val="34DD3625"/>
    <w:rsid w:val="34DE1E26"/>
    <w:rsid w:val="34E659C0"/>
    <w:rsid w:val="34E92CA6"/>
    <w:rsid w:val="34EC2E9A"/>
    <w:rsid w:val="34F218C1"/>
    <w:rsid w:val="34F7DC06"/>
    <w:rsid w:val="350C45C7"/>
    <w:rsid w:val="350EDEC6"/>
    <w:rsid w:val="3510485E"/>
    <w:rsid w:val="35173D84"/>
    <w:rsid w:val="351FFF1B"/>
    <w:rsid w:val="3524A9F8"/>
    <w:rsid w:val="3525BABF"/>
    <w:rsid w:val="352C7E99"/>
    <w:rsid w:val="3530594A"/>
    <w:rsid w:val="353BD91C"/>
    <w:rsid w:val="353F9A35"/>
    <w:rsid w:val="35455C95"/>
    <w:rsid w:val="3545B64C"/>
    <w:rsid w:val="354641CF"/>
    <w:rsid w:val="355AF10D"/>
    <w:rsid w:val="35625257"/>
    <w:rsid w:val="3564AA32"/>
    <w:rsid w:val="35669A7C"/>
    <w:rsid w:val="357F141F"/>
    <w:rsid w:val="35811FAC"/>
    <w:rsid w:val="358B1A9D"/>
    <w:rsid w:val="358B273F"/>
    <w:rsid w:val="358BC4C0"/>
    <w:rsid w:val="358C8B4D"/>
    <w:rsid w:val="358D37D5"/>
    <w:rsid w:val="358D7F21"/>
    <w:rsid w:val="359C8D31"/>
    <w:rsid w:val="359CCDC1"/>
    <w:rsid w:val="359FFF87"/>
    <w:rsid w:val="35A857BC"/>
    <w:rsid w:val="35A8C672"/>
    <w:rsid w:val="35ABC2EB"/>
    <w:rsid w:val="35AE99B9"/>
    <w:rsid w:val="35B63C27"/>
    <w:rsid w:val="35E9D39F"/>
    <w:rsid w:val="35EAD8E8"/>
    <w:rsid w:val="35F75625"/>
    <w:rsid w:val="35FD9D40"/>
    <w:rsid w:val="3603223F"/>
    <w:rsid w:val="362B9B7D"/>
    <w:rsid w:val="36320CC1"/>
    <w:rsid w:val="36433F5E"/>
    <w:rsid w:val="364E583D"/>
    <w:rsid w:val="36520EA9"/>
    <w:rsid w:val="366C1550"/>
    <w:rsid w:val="366F0663"/>
    <w:rsid w:val="3678204C"/>
    <w:rsid w:val="36790904"/>
    <w:rsid w:val="36835139"/>
    <w:rsid w:val="36841653"/>
    <w:rsid w:val="3687A70F"/>
    <w:rsid w:val="368D81F7"/>
    <w:rsid w:val="3692CCD3"/>
    <w:rsid w:val="36A5C3D2"/>
    <w:rsid w:val="36A630CF"/>
    <w:rsid w:val="36AA077A"/>
    <w:rsid w:val="36AAE60D"/>
    <w:rsid w:val="36B0C472"/>
    <w:rsid w:val="36B4529E"/>
    <w:rsid w:val="36B5342D"/>
    <w:rsid w:val="36B74A2C"/>
    <w:rsid w:val="36BBD02D"/>
    <w:rsid w:val="36CEF52F"/>
    <w:rsid w:val="36CFA888"/>
    <w:rsid w:val="36E347E5"/>
    <w:rsid w:val="36E53437"/>
    <w:rsid w:val="36ECDC5B"/>
    <w:rsid w:val="36F61D0B"/>
    <w:rsid w:val="36F81DCE"/>
    <w:rsid w:val="370257A0"/>
    <w:rsid w:val="3708347A"/>
    <w:rsid w:val="371054A4"/>
    <w:rsid w:val="37127320"/>
    <w:rsid w:val="3714092F"/>
    <w:rsid w:val="372C7BF6"/>
    <w:rsid w:val="3730321D"/>
    <w:rsid w:val="37346C9B"/>
    <w:rsid w:val="3739A57D"/>
    <w:rsid w:val="373CB2A4"/>
    <w:rsid w:val="373F8654"/>
    <w:rsid w:val="37440466"/>
    <w:rsid w:val="374C60FC"/>
    <w:rsid w:val="374C6B0D"/>
    <w:rsid w:val="37503C66"/>
    <w:rsid w:val="375FE14C"/>
    <w:rsid w:val="376337F8"/>
    <w:rsid w:val="37865CA9"/>
    <w:rsid w:val="378BCF42"/>
    <w:rsid w:val="37945F8E"/>
    <w:rsid w:val="3799E5FF"/>
    <w:rsid w:val="379A29E3"/>
    <w:rsid w:val="37A88117"/>
    <w:rsid w:val="37A9119F"/>
    <w:rsid w:val="37BCB2CE"/>
    <w:rsid w:val="37C85F58"/>
    <w:rsid w:val="37CB1A30"/>
    <w:rsid w:val="37D2B785"/>
    <w:rsid w:val="37DC401B"/>
    <w:rsid w:val="37E4FBB9"/>
    <w:rsid w:val="37F6C598"/>
    <w:rsid w:val="37FA36D7"/>
    <w:rsid w:val="37FCCAA8"/>
    <w:rsid w:val="37FCD498"/>
    <w:rsid w:val="37FE88D5"/>
    <w:rsid w:val="381236A4"/>
    <w:rsid w:val="381294C7"/>
    <w:rsid w:val="382347A7"/>
    <w:rsid w:val="3823F484"/>
    <w:rsid w:val="3826E031"/>
    <w:rsid w:val="3827210F"/>
    <w:rsid w:val="382B7295"/>
    <w:rsid w:val="382C9FD8"/>
    <w:rsid w:val="383401A4"/>
    <w:rsid w:val="383FE22B"/>
    <w:rsid w:val="384964A3"/>
    <w:rsid w:val="384A24D7"/>
    <w:rsid w:val="38763C49"/>
    <w:rsid w:val="3877389B"/>
    <w:rsid w:val="3881BC49"/>
    <w:rsid w:val="3882CE6F"/>
    <w:rsid w:val="388B2176"/>
    <w:rsid w:val="3890B9CD"/>
    <w:rsid w:val="38934718"/>
    <w:rsid w:val="38939F84"/>
    <w:rsid w:val="38985189"/>
    <w:rsid w:val="389A2392"/>
    <w:rsid w:val="389B20B9"/>
    <w:rsid w:val="389C6772"/>
    <w:rsid w:val="38A226EF"/>
    <w:rsid w:val="38A24964"/>
    <w:rsid w:val="38AF47C2"/>
    <w:rsid w:val="38C5497E"/>
    <w:rsid w:val="38C65669"/>
    <w:rsid w:val="38D6BF8A"/>
    <w:rsid w:val="38D8124F"/>
    <w:rsid w:val="38DE38CE"/>
    <w:rsid w:val="38E56E4F"/>
    <w:rsid w:val="38F4BA53"/>
    <w:rsid w:val="38F8C2EC"/>
    <w:rsid w:val="38FA9BA9"/>
    <w:rsid w:val="3908C0A2"/>
    <w:rsid w:val="390D4F9E"/>
    <w:rsid w:val="39119942"/>
    <w:rsid w:val="39137737"/>
    <w:rsid w:val="3927F8E4"/>
    <w:rsid w:val="392B72B8"/>
    <w:rsid w:val="392C6C5E"/>
    <w:rsid w:val="3941C15D"/>
    <w:rsid w:val="395ACF91"/>
    <w:rsid w:val="3960BF2F"/>
    <w:rsid w:val="3968F1DF"/>
    <w:rsid w:val="396B4BB2"/>
    <w:rsid w:val="396C0A28"/>
    <w:rsid w:val="397A2892"/>
    <w:rsid w:val="39805359"/>
    <w:rsid w:val="3980CC1A"/>
    <w:rsid w:val="3981C4F9"/>
    <w:rsid w:val="3996AA8A"/>
    <w:rsid w:val="399F1057"/>
    <w:rsid w:val="399FB33A"/>
    <w:rsid w:val="39A984AA"/>
    <w:rsid w:val="39B6DF37"/>
    <w:rsid w:val="39B7BFED"/>
    <w:rsid w:val="39CCCCDB"/>
    <w:rsid w:val="39CFB9D6"/>
    <w:rsid w:val="39D3E29B"/>
    <w:rsid w:val="39D77232"/>
    <w:rsid w:val="39DF2AB5"/>
    <w:rsid w:val="39DF6B32"/>
    <w:rsid w:val="39E0744C"/>
    <w:rsid w:val="39E3D288"/>
    <w:rsid w:val="39E97557"/>
    <w:rsid w:val="39F24BBC"/>
    <w:rsid w:val="39FD9DF8"/>
    <w:rsid w:val="3A005032"/>
    <w:rsid w:val="3A037543"/>
    <w:rsid w:val="3A03AF93"/>
    <w:rsid w:val="3A075CB9"/>
    <w:rsid w:val="3A22E76E"/>
    <w:rsid w:val="3A3A3B4E"/>
    <w:rsid w:val="3A3E53CC"/>
    <w:rsid w:val="3A40ED2E"/>
    <w:rsid w:val="3A4AE84A"/>
    <w:rsid w:val="3A4B7027"/>
    <w:rsid w:val="3A4EF4F7"/>
    <w:rsid w:val="3A51F5E4"/>
    <w:rsid w:val="3A522E03"/>
    <w:rsid w:val="3A5D37E6"/>
    <w:rsid w:val="3A62717D"/>
    <w:rsid w:val="3A6B3641"/>
    <w:rsid w:val="3A750491"/>
    <w:rsid w:val="3A77F15C"/>
    <w:rsid w:val="3A79DF83"/>
    <w:rsid w:val="3A84B406"/>
    <w:rsid w:val="3A8671E9"/>
    <w:rsid w:val="3A889676"/>
    <w:rsid w:val="3A929677"/>
    <w:rsid w:val="3A9495FF"/>
    <w:rsid w:val="3AABADE5"/>
    <w:rsid w:val="3AACD24D"/>
    <w:rsid w:val="3AAF825E"/>
    <w:rsid w:val="3AB660BE"/>
    <w:rsid w:val="3AB8B6E9"/>
    <w:rsid w:val="3AB8F5DC"/>
    <w:rsid w:val="3AB96CD1"/>
    <w:rsid w:val="3ABF81A1"/>
    <w:rsid w:val="3AC51A7C"/>
    <w:rsid w:val="3AC676A2"/>
    <w:rsid w:val="3ACA8AC2"/>
    <w:rsid w:val="3ACCC68A"/>
    <w:rsid w:val="3AD1CAA5"/>
    <w:rsid w:val="3AD649C2"/>
    <w:rsid w:val="3AEF8802"/>
    <w:rsid w:val="3AEFDF7E"/>
    <w:rsid w:val="3AF0110D"/>
    <w:rsid w:val="3AF0CEFC"/>
    <w:rsid w:val="3AF90A12"/>
    <w:rsid w:val="3AFC355F"/>
    <w:rsid w:val="3AFD7F9B"/>
    <w:rsid w:val="3AFF5535"/>
    <w:rsid w:val="3B047890"/>
    <w:rsid w:val="3B0EE5A0"/>
    <w:rsid w:val="3B2037D1"/>
    <w:rsid w:val="3B26E8AC"/>
    <w:rsid w:val="3B2A4E0B"/>
    <w:rsid w:val="3B2D4F5D"/>
    <w:rsid w:val="3B2D7965"/>
    <w:rsid w:val="3B429726"/>
    <w:rsid w:val="3B448CC6"/>
    <w:rsid w:val="3B4A2B9C"/>
    <w:rsid w:val="3B4AA8C4"/>
    <w:rsid w:val="3B4FADD0"/>
    <w:rsid w:val="3B50FDC1"/>
    <w:rsid w:val="3B535ADF"/>
    <w:rsid w:val="3B53E241"/>
    <w:rsid w:val="3B5B9760"/>
    <w:rsid w:val="3B6967C5"/>
    <w:rsid w:val="3B7BD30B"/>
    <w:rsid w:val="3B893286"/>
    <w:rsid w:val="3B8AA9AD"/>
    <w:rsid w:val="3B911AEE"/>
    <w:rsid w:val="3B9C6904"/>
    <w:rsid w:val="3B9DCC0F"/>
    <w:rsid w:val="3BA02EAB"/>
    <w:rsid w:val="3BA08E02"/>
    <w:rsid w:val="3BA25F0B"/>
    <w:rsid w:val="3BA2E248"/>
    <w:rsid w:val="3BB22EE7"/>
    <w:rsid w:val="3BB23A80"/>
    <w:rsid w:val="3BB9A69A"/>
    <w:rsid w:val="3BBB9528"/>
    <w:rsid w:val="3BC58ABD"/>
    <w:rsid w:val="3BD55A9D"/>
    <w:rsid w:val="3BDB8DCD"/>
    <w:rsid w:val="3BDBBD35"/>
    <w:rsid w:val="3BED6279"/>
    <w:rsid w:val="3BFD6EBC"/>
    <w:rsid w:val="3BFE3BCA"/>
    <w:rsid w:val="3C003BE6"/>
    <w:rsid w:val="3C068AD6"/>
    <w:rsid w:val="3C0B0163"/>
    <w:rsid w:val="3C19399E"/>
    <w:rsid w:val="3C1CB5B9"/>
    <w:rsid w:val="3C220FBB"/>
    <w:rsid w:val="3C2618C7"/>
    <w:rsid w:val="3C2E0377"/>
    <w:rsid w:val="3C383125"/>
    <w:rsid w:val="3C3B15A5"/>
    <w:rsid w:val="3C3DC0CB"/>
    <w:rsid w:val="3C459450"/>
    <w:rsid w:val="3C4C6154"/>
    <w:rsid w:val="3C56783B"/>
    <w:rsid w:val="3C574B66"/>
    <w:rsid w:val="3C589B03"/>
    <w:rsid w:val="3C5C417E"/>
    <w:rsid w:val="3C5F864B"/>
    <w:rsid w:val="3C6509B4"/>
    <w:rsid w:val="3C66EF60"/>
    <w:rsid w:val="3C6A1B0D"/>
    <w:rsid w:val="3C6A5461"/>
    <w:rsid w:val="3C6AEE72"/>
    <w:rsid w:val="3C6E8306"/>
    <w:rsid w:val="3C7D73A2"/>
    <w:rsid w:val="3C7DDAE9"/>
    <w:rsid w:val="3C8F7D9C"/>
    <w:rsid w:val="3C96A9E9"/>
    <w:rsid w:val="3C99004F"/>
    <w:rsid w:val="3C9E70FF"/>
    <w:rsid w:val="3CA156CB"/>
    <w:rsid w:val="3CAF5F5A"/>
    <w:rsid w:val="3CBA5717"/>
    <w:rsid w:val="3CBDA39B"/>
    <w:rsid w:val="3CC451D4"/>
    <w:rsid w:val="3CD2A096"/>
    <w:rsid w:val="3CD6577D"/>
    <w:rsid w:val="3CD694BF"/>
    <w:rsid w:val="3CD92CB1"/>
    <w:rsid w:val="3CDD914E"/>
    <w:rsid w:val="3CE1256C"/>
    <w:rsid w:val="3CE6CA58"/>
    <w:rsid w:val="3CEA88FE"/>
    <w:rsid w:val="3CEB2C0E"/>
    <w:rsid w:val="3CF17EB2"/>
    <w:rsid w:val="3CF2A200"/>
    <w:rsid w:val="3CF7FB63"/>
    <w:rsid w:val="3D0A8306"/>
    <w:rsid w:val="3D1669E4"/>
    <w:rsid w:val="3D17B1E5"/>
    <w:rsid w:val="3D183DDF"/>
    <w:rsid w:val="3D1AF76B"/>
    <w:rsid w:val="3D2DC25F"/>
    <w:rsid w:val="3D3AC528"/>
    <w:rsid w:val="3D47FAED"/>
    <w:rsid w:val="3D481D7B"/>
    <w:rsid w:val="3D4ABECD"/>
    <w:rsid w:val="3D4B821D"/>
    <w:rsid w:val="3D4C3035"/>
    <w:rsid w:val="3D4DAD3C"/>
    <w:rsid w:val="3D57B59E"/>
    <w:rsid w:val="3D64516C"/>
    <w:rsid w:val="3D70EA60"/>
    <w:rsid w:val="3D71E651"/>
    <w:rsid w:val="3D7D7375"/>
    <w:rsid w:val="3D7F0001"/>
    <w:rsid w:val="3D8311DB"/>
    <w:rsid w:val="3D87451E"/>
    <w:rsid w:val="3D8AC71C"/>
    <w:rsid w:val="3D950396"/>
    <w:rsid w:val="3D9D5A30"/>
    <w:rsid w:val="3DAE38BC"/>
    <w:rsid w:val="3DB57460"/>
    <w:rsid w:val="3DB87C44"/>
    <w:rsid w:val="3DBAB1DB"/>
    <w:rsid w:val="3DBC4138"/>
    <w:rsid w:val="3DBD7BCC"/>
    <w:rsid w:val="3DBF2FA7"/>
    <w:rsid w:val="3DC30115"/>
    <w:rsid w:val="3DCCDB96"/>
    <w:rsid w:val="3E037EE1"/>
    <w:rsid w:val="3E073C1C"/>
    <w:rsid w:val="3E0B8D9D"/>
    <w:rsid w:val="3E0BC06E"/>
    <w:rsid w:val="3E108D0C"/>
    <w:rsid w:val="3E185E4C"/>
    <w:rsid w:val="3E1A4A70"/>
    <w:rsid w:val="3E1BE306"/>
    <w:rsid w:val="3E1D265A"/>
    <w:rsid w:val="3E2F9AF4"/>
    <w:rsid w:val="3E31C6DF"/>
    <w:rsid w:val="3E31F733"/>
    <w:rsid w:val="3E325E0C"/>
    <w:rsid w:val="3E3AA873"/>
    <w:rsid w:val="3E3B6150"/>
    <w:rsid w:val="3E425E8F"/>
    <w:rsid w:val="3E4E26AC"/>
    <w:rsid w:val="3E4FD3D5"/>
    <w:rsid w:val="3E52E66D"/>
    <w:rsid w:val="3E583F41"/>
    <w:rsid w:val="3E598509"/>
    <w:rsid w:val="3E713DFE"/>
    <w:rsid w:val="3E7691A2"/>
    <w:rsid w:val="3E852ADA"/>
    <w:rsid w:val="3E8BD9A0"/>
    <w:rsid w:val="3E93435A"/>
    <w:rsid w:val="3E93CBC4"/>
    <w:rsid w:val="3E9518ED"/>
    <w:rsid w:val="3E95277E"/>
    <w:rsid w:val="3E997691"/>
    <w:rsid w:val="3E9C23F5"/>
    <w:rsid w:val="3E9C303A"/>
    <w:rsid w:val="3E9DD7A1"/>
    <w:rsid w:val="3EA0485F"/>
    <w:rsid w:val="3EC564EB"/>
    <w:rsid w:val="3EC6C081"/>
    <w:rsid w:val="3ED4C427"/>
    <w:rsid w:val="3EE23CB3"/>
    <w:rsid w:val="3EE516F8"/>
    <w:rsid w:val="3EE9D2B6"/>
    <w:rsid w:val="3EEB3646"/>
    <w:rsid w:val="3EF3A55F"/>
    <w:rsid w:val="3EF45465"/>
    <w:rsid w:val="3EFF2B7D"/>
    <w:rsid w:val="3F03CE17"/>
    <w:rsid w:val="3F07CA75"/>
    <w:rsid w:val="3F096516"/>
    <w:rsid w:val="3F096F62"/>
    <w:rsid w:val="3F1B6B99"/>
    <w:rsid w:val="3F1BE39F"/>
    <w:rsid w:val="3F1CBA43"/>
    <w:rsid w:val="3F224C5D"/>
    <w:rsid w:val="3F279C66"/>
    <w:rsid w:val="3F2CF0C1"/>
    <w:rsid w:val="3F2D8185"/>
    <w:rsid w:val="3F39E60A"/>
    <w:rsid w:val="3F3A64B5"/>
    <w:rsid w:val="3F446540"/>
    <w:rsid w:val="3F4B6ABC"/>
    <w:rsid w:val="3F5A1B2B"/>
    <w:rsid w:val="3F647942"/>
    <w:rsid w:val="3F7A934D"/>
    <w:rsid w:val="3F806C31"/>
    <w:rsid w:val="3F994379"/>
    <w:rsid w:val="3F9F162F"/>
    <w:rsid w:val="3FA2EDBB"/>
    <w:rsid w:val="3FA9BAE5"/>
    <w:rsid w:val="3FABBE5F"/>
    <w:rsid w:val="3FB725BB"/>
    <w:rsid w:val="3FB84B06"/>
    <w:rsid w:val="3FBE198E"/>
    <w:rsid w:val="3FD429D5"/>
    <w:rsid w:val="3FD8227B"/>
    <w:rsid w:val="3FDF2152"/>
    <w:rsid w:val="3FE40E53"/>
    <w:rsid w:val="3FE71895"/>
    <w:rsid w:val="3FFEE3F7"/>
    <w:rsid w:val="4004A2FE"/>
    <w:rsid w:val="400A29F4"/>
    <w:rsid w:val="400A3A6A"/>
    <w:rsid w:val="4010EEEA"/>
    <w:rsid w:val="40160718"/>
    <w:rsid w:val="401BFF62"/>
    <w:rsid w:val="401F99F0"/>
    <w:rsid w:val="4025C0FB"/>
    <w:rsid w:val="402D8D36"/>
    <w:rsid w:val="4032EA0B"/>
    <w:rsid w:val="40383C48"/>
    <w:rsid w:val="40392AC5"/>
    <w:rsid w:val="403ABCC8"/>
    <w:rsid w:val="40503584"/>
    <w:rsid w:val="4051EC13"/>
    <w:rsid w:val="4066F19D"/>
    <w:rsid w:val="4067EA67"/>
    <w:rsid w:val="40765EF0"/>
    <w:rsid w:val="40768ACE"/>
    <w:rsid w:val="40801B04"/>
    <w:rsid w:val="40804C71"/>
    <w:rsid w:val="40822B65"/>
    <w:rsid w:val="408356AF"/>
    <w:rsid w:val="40AB4A51"/>
    <w:rsid w:val="40BA29CE"/>
    <w:rsid w:val="40BF9A70"/>
    <w:rsid w:val="40CB3CD2"/>
    <w:rsid w:val="40CDFFEF"/>
    <w:rsid w:val="40DBF1D9"/>
    <w:rsid w:val="40DF9719"/>
    <w:rsid w:val="40E3E254"/>
    <w:rsid w:val="40E64996"/>
    <w:rsid w:val="40F0784E"/>
    <w:rsid w:val="40F21544"/>
    <w:rsid w:val="40F2E290"/>
    <w:rsid w:val="40F6A8F7"/>
    <w:rsid w:val="40FB0808"/>
    <w:rsid w:val="40FB2C63"/>
    <w:rsid w:val="410603D7"/>
    <w:rsid w:val="410C7DEA"/>
    <w:rsid w:val="41125B02"/>
    <w:rsid w:val="4115E30E"/>
    <w:rsid w:val="4116B439"/>
    <w:rsid w:val="4118849D"/>
    <w:rsid w:val="411C9E43"/>
    <w:rsid w:val="4122628B"/>
    <w:rsid w:val="412A3A56"/>
    <w:rsid w:val="412ACEB5"/>
    <w:rsid w:val="412B7122"/>
    <w:rsid w:val="412C7AB2"/>
    <w:rsid w:val="412D807E"/>
    <w:rsid w:val="413DF207"/>
    <w:rsid w:val="413E26E0"/>
    <w:rsid w:val="4140BB68"/>
    <w:rsid w:val="41443F18"/>
    <w:rsid w:val="414BCA4C"/>
    <w:rsid w:val="4164FC37"/>
    <w:rsid w:val="41674DCF"/>
    <w:rsid w:val="41772931"/>
    <w:rsid w:val="417781EF"/>
    <w:rsid w:val="4177AB76"/>
    <w:rsid w:val="41785AF1"/>
    <w:rsid w:val="41786FD8"/>
    <w:rsid w:val="41874D23"/>
    <w:rsid w:val="418F1121"/>
    <w:rsid w:val="41910E8E"/>
    <w:rsid w:val="41973D6C"/>
    <w:rsid w:val="4197ED0B"/>
    <w:rsid w:val="41983CC8"/>
    <w:rsid w:val="41A2F664"/>
    <w:rsid w:val="41ABD7D0"/>
    <w:rsid w:val="41AC0041"/>
    <w:rsid w:val="41AE83DD"/>
    <w:rsid w:val="41B7BE55"/>
    <w:rsid w:val="41BC29ED"/>
    <w:rsid w:val="41BCAE95"/>
    <w:rsid w:val="41C0CEB3"/>
    <w:rsid w:val="41C3A6B3"/>
    <w:rsid w:val="41C5F374"/>
    <w:rsid w:val="41C7BAFC"/>
    <w:rsid w:val="41D63C3B"/>
    <w:rsid w:val="41E0A00C"/>
    <w:rsid w:val="41E3D630"/>
    <w:rsid w:val="41E49CE4"/>
    <w:rsid w:val="41E9873A"/>
    <w:rsid w:val="41F114EC"/>
    <w:rsid w:val="41F14011"/>
    <w:rsid w:val="41F27272"/>
    <w:rsid w:val="41F4F346"/>
    <w:rsid w:val="4205A3C7"/>
    <w:rsid w:val="420A1EE5"/>
    <w:rsid w:val="420DBF40"/>
    <w:rsid w:val="421A5C24"/>
    <w:rsid w:val="42229F29"/>
    <w:rsid w:val="4223157E"/>
    <w:rsid w:val="4225012C"/>
    <w:rsid w:val="4227877B"/>
    <w:rsid w:val="4228072B"/>
    <w:rsid w:val="422C6BDC"/>
    <w:rsid w:val="422D2CCB"/>
    <w:rsid w:val="422DB484"/>
    <w:rsid w:val="422F92E5"/>
    <w:rsid w:val="4233844E"/>
    <w:rsid w:val="423E7F89"/>
    <w:rsid w:val="42446406"/>
    <w:rsid w:val="42458845"/>
    <w:rsid w:val="424830A2"/>
    <w:rsid w:val="424BBA0E"/>
    <w:rsid w:val="424F79B6"/>
    <w:rsid w:val="42524E8B"/>
    <w:rsid w:val="42545B05"/>
    <w:rsid w:val="425E1DF6"/>
    <w:rsid w:val="425F9CCB"/>
    <w:rsid w:val="42731B55"/>
    <w:rsid w:val="427BB3E1"/>
    <w:rsid w:val="427E5328"/>
    <w:rsid w:val="428531DC"/>
    <w:rsid w:val="4286B3DA"/>
    <w:rsid w:val="4287E0BB"/>
    <w:rsid w:val="428C3799"/>
    <w:rsid w:val="428D2DB0"/>
    <w:rsid w:val="428D51A0"/>
    <w:rsid w:val="42941876"/>
    <w:rsid w:val="429466D2"/>
    <w:rsid w:val="429A928C"/>
    <w:rsid w:val="429CF570"/>
    <w:rsid w:val="429F7FCD"/>
    <w:rsid w:val="42A63C40"/>
    <w:rsid w:val="42B26735"/>
    <w:rsid w:val="42B46081"/>
    <w:rsid w:val="42B79191"/>
    <w:rsid w:val="42CA9386"/>
    <w:rsid w:val="42CC94F9"/>
    <w:rsid w:val="42CE4556"/>
    <w:rsid w:val="42CE8F1A"/>
    <w:rsid w:val="42D595D3"/>
    <w:rsid w:val="42D7EC23"/>
    <w:rsid w:val="42DD2290"/>
    <w:rsid w:val="42FB0499"/>
    <w:rsid w:val="42FC438C"/>
    <w:rsid w:val="4303328C"/>
    <w:rsid w:val="43079651"/>
    <w:rsid w:val="4308A66A"/>
    <w:rsid w:val="430C0B1B"/>
    <w:rsid w:val="430EF9D2"/>
    <w:rsid w:val="43162534"/>
    <w:rsid w:val="431D95FA"/>
    <w:rsid w:val="432569BA"/>
    <w:rsid w:val="43271F3B"/>
    <w:rsid w:val="4327AA75"/>
    <w:rsid w:val="4327F6B4"/>
    <w:rsid w:val="432C948D"/>
    <w:rsid w:val="432E95BE"/>
    <w:rsid w:val="433094C5"/>
    <w:rsid w:val="4336764E"/>
    <w:rsid w:val="433CEB99"/>
    <w:rsid w:val="4341D315"/>
    <w:rsid w:val="434F9EAB"/>
    <w:rsid w:val="435680E4"/>
    <w:rsid w:val="435E10DE"/>
    <w:rsid w:val="437094B6"/>
    <w:rsid w:val="43889477"/>
    <w:rsid w:val="43901C13"/>
    <w:rsid w:val="4391F01D"/>
    <w:rsid w:val="439C05E6"/>
    <w:rsid w:val="439DBABA"/>
    <w:rsid w:val="43A1BDCE"/>
    <w:rsid w:val="43BE42C2"/>
    <w:rsid w:val="43C67AA1"/>
    <w:rsid w:val="43CE9531"/>
    <w:rsid w:val="43D39694"/>
    <w:rsid w:val="43D8E23E"/>
    <w:rsid w:val="43E18BD8"/>
    <w:rsid w:val="43F02B66"/>
    <w:rsid w:val="43FB0D89"/>
    <w:rsid w:val="43FD41E0"/>
    <w:rsid w:val="43FFFC9E"/>
    <w:rsid w:val="44005B81"/>
    <w:rsid w:val="4403569D"/>
    <w:rsid w:val="4404823F"/>
    <w:rsid w:val="4406AAD1"/>
    <w:rsid w:val="4406C564"/>
    <w:rsid w:val="440924FC"/>
    <w:rsid w:val="4409A400"/>
    <w:rsid w:val="440AA672"/>
    <w:rsid w:val="440C38E3"/>
    <w:rsid w:val="4411820A"/>
    <w:rsid w:val="44142B21"/>
    <w:rsid w:val="4421762D"/>
    <w:rsid w:val="4422B294"/>
    <w:rsid w:val="4422D79C"/>
    <w:rsid w:val="442438B4"/>
    <w:rsid w:val="44287ED2"/>
    <w:rsid w:val="442A5FD2"/>
    <w:rsid w:val="44324805"/>
    <w:rsid w:val="445122A9"/>
    <w:rsid w:val="4454F704"/>
    <w:rsid w:val="4459EF40"/>
    <w:rsid w:val="445F64BE"/>
    <w:rsid w:val="44620151"/>
    <w:rsid w:val="44671859"/>
    <w:rsid w:val="4473E607"/>
    <w:rsid w:val="447BB04C"/>
    <w:rsid w:val="447D71DF"/>
    <w:rsid w:val="4486FDFD"/>
    <w:rsid w:val="4490109F"/>
    <w:rsid w:val="4493A377"/>
    <w:rsid w:val="449EAD0E"/>
    <w:rsid w:val="44A46F90"/>
    <w:rsid w:val="44B054C0"/>
    <w:rsid w:val="44B5E04C"/>
    <w:rsid w:val="44BDD86A"/>
    <w:rsid w:val="44BEA2B3"/>
    <w:rsid w:val="44C1BA67"/>
    <w:rsid w:val="44C9E1C4"/>
    <w:rsid w:val="44D285EC"/>
    <w:rsid w:val="44D6CF29"/>
    <w:rsid w:val="44DB0E66"/>
    <w:rsid w:val="44DD694F"/>
    <w:rsid w:val="44E966E7"/>
    <w:rsid w:val="44F2EAF2"/>
    <w:rsid w:val="44F4DAB4"/>
    <w:rsid w:val="45071716"/>
    <w:rsid w:val="45105D98"/>
    <w:rsid w:val="4516D55C"/>
    <w:rsid w:val="451E514E"/>
    <w:rsid w:val="4520EB92"/>
    <w:rsid w:val="45217BC9"/>
    <w:rsid w:val="452DEA82"/>
    <w:rsid w:val="452E2F01"/>
    <w:rsid w:val="4530AE68"/>
    <w:rsid w:val="4533B240"/>
    <w:rsid w:val="453D4E95"/>
    <w:rsid w:val="4544AD40"/>
    <w:rsid w:val="454A0F60"/>
    <w:rsid w:val="454C9BDB"/>
    <w:rsid w:val="4550EFFB"/>
    <w:rsid w:val="455D9E28"/>
    <w:rsid w:val="45640278"/>
    <w:rsid w:val="45670D81"/>
    <w:rsid w:val="4568E8C9"/>
    <w:rsid w:val="45736923"/>
    <w:rsid w:val="457DB8EB"/>
    <w:rsid w:val="45849402"/>
    <w:rsid w:val="45852E82"/>
    <w:rsid w:val="458AE7BF"/>
    <w:rsid w:val="459407B2"/>
    <w:rsid w:val="459EC630"/>
    <w:rsid w:val="45A0FB19"/>
    <w:rsid w:val="45A14623"/>
    <w:rsid w:val="45BA8A0F"/>
    <w:rsid w:val="45BB3043"/>
    <w:rsid w:val="45BEA754"/>
    <w:rsid w:val="45C790F9"/>
    <w:rsid w:val="45CE63D5"/>
    <w:rsid w:val="45D3D3DC"/>
    <w:rsid w:val="45D7208F"/>
    <w:rsid w:val="45D974FA"/>
    <w:rsid w:val="45E8CD25"/>
    <w:rsid w:val="45E978A8"/>
    <w:rsid w:val="45FE3CD7"/>
    <w:rsid w:val="460261B8"/>
    <w:rsid w:val="46026337"/>
    <w:rsid w:val="4606E7FB"/>
    <w:rsid w:val="46070F2A"/>
    <w:rsid w:val="460A921E"/>
    <w:rsid w:val="460CDCF1"/>
    <w:rsid w:val="460EB15E"/>
    <w:rsid w:val="460F7931"/>
    <w:rsid w:val="4613AA2C"/>
    <w:rsid w:val="4619C90E"/>
    <w:rsid w:val="4619FFD5"/>
    <w:rsid w:val="461C767C"/>
    <w:rsid w:val="46260AEF"/>
    <w:rsid w:val="46290D9F"/>
    <w:rsid w:val="462C46A2"/>
    <w:rsid w:val="463263A7"/>
    <w:rsid w:val="4633BAB9"/>
    <w:rsid w:val="4639C9D0"/>
    <w:rsid w:val="463DFAA9"/>
    <w:rsid w:val="4643F241"/>
    <w:rsid w:val="4651249A"/>
    <w:rsid w:val="4658C332"/>
    <w:rsid w:val="4658DF26"/>
    <w:rsid w:val="465B768A"/>
    <w:rsid w:val="465D0945"/>
    <w:rsid w:val="466001BF"/>
    <w:rsid w:val="4665A297"/>
    <w:rsid w:val="467040DB"/>
    <w:rsid w:val="467527ED"/>
    <w:rsid w:val="46752818"/>
    <w:rsid w:val="4677EF85"/>
    <w:rsid w:val="467BA59B"/>
    <w:rsid w:val="467D16D6"/>
    <w:rsid w:val="46800FF0"/>
    <w:rsid w:val="46869305"/>
    <w:rsid w:val="4690BDE7"/>
    <w:rsid w:val="4695C61A"/>
    <w:rsid w:val="4697A27C"/>
    <w:rsid w:val="46A642C5"/>
    <w:rsid w:val="46AA4E78"/>
    <w:rsid w:val="46AB71FD"/>
    <w:rsid w:val="46B1C176"/>
    <w:rsid w:val="46B79B4E"/>
    <w:rsid w:val="46B9B720"/>
    <w:rsid w:val="46BB051A"/>
    <w:rsid w:val="46BB85C2"/>
    <w:rsid w:val="46C10B48"/>
    <w:rsid w:val="46CCA3F5"/>
    <w:rsid w:val="46CD010E"/>
    <w:rsid w:val="46D7DF6B"/>
    <w:rsid w:val="46D9D823"/>
    <w:rsid w:val="46DD2615"/>
    <w:rsid w:val="46E0B736"/>
    <w:rsid w:val="46E5DFC1"/>
    <w:rsid w:val="46E86C3C"/>
    <w:rsid w:val="46EBB605"/>
    <w:rsid w:val="46EF10FE"/>
    <w:rsid w:val="46F246DA"/>
    <w:rsid w:val="46FCDF83"/>
    <w:rsid w:val="47033C24"/>
    <w:rsid w:val="4703F521"/>
    <w:rsid w:val="4703FD38"/>
    <w:rsid w:val="470FF21B"/>
    <w:rsid w:val="47139688"/>
    <w:rsid w:val="4716A1A6"/>
    <w:rsid w:val="4717CD4D"/>
    <w:rsid w:val="4718E0DF"/>
    <w:rsid w:val="47205ECD"/>
    <w:rsid w:val="4722FB0E"/>
    <w:rsid w:val="472E9CDA"/>
    <w:rsid w:val="47306F8B"/>
    <w:rsid w:val="4733408B"/>
    <w:rsid w:val="4736E4BA"/>
    <w:rsid w:val="47374813"/>
    <w:rsid w:val="47380E8F"/>
    <w:rsid w:val="4739E9B8"/>
    <w:rsid w:val="473BFA77"/>
    <w:rsid w:val="47447108"/>
    <w:rsid w:val="4747C537"/>
    <w:rsid w:val="474E5936"/>
    <w:rsid w:val="4756CA70"/>
    <w:rsid w:val="475813AB"/>
    <w:rsid w:val="4760B4B8"/>
    <w:rsid w:val="47690765"/>
    <w:rsid w:val="476CFD14"/>
    <w:rsid w:val="478412A2"/>
    <w:rsid w:val="47969E36"/>
    <w:rsid w:val="479E10B3"/>
    <w:rsid w:val="47A0D065"/>
    <w:rsid w:val="47A376F3"/>
    <w:rsid w:val="47A44B3E"/>
    <w:rsid w:val="47A6CA29"/>
    <w:rsid w:val="47AAEAC3"/>
    <w:rsid w:val="47AC512A"/>
    <w:rsid w:val="47B92AFA"/>
    <w:rsid w:val="47BD8241"/>
    <w:rsid w:val="47C2C403"/>
    <w:rsid w:val="47CC8F6E"/>
    <w:rsid w:val="47EDE952"/>
    <w:rsid w:val="47EFC627"/>
    <w:rsid w:val="47FE4B27"/>
    <w:rsid w:val="480416F0"/>
    <w:rsid w:val="480CA086"/>
    <w:rsid w:val="4815958C"/>
    <w:rsid w:val="4817A018"/>
    <w:rsid w:val="481B5519"/>
    <w:rsid w:val="4821E3D8"/>
    <w:rsid w:val="48373FB7"/>
    <w:rsid w:val="483EE98B"/>
    <w:rsid w:val="484A4FDE"/>
    <w:rsid w:val="484BE748"/>
    <w:rsid w:val="484F6998"/>
    <w:rsid w:val="48523318"/>
    <w:rsid w:val="485376A7"/>
    <w:rsid w:val="48607E75"/>
    <w:rsid w:val="486D8226"/>
    <w:rsid w:val="48710B51"/>
    <w:rsid w:val="4874C285"/>
    <w:rsid w:val="4878F933"/>
    <w:rsid w:val="487C4F17"/>
    <w:rsid w:val="4898FFC7"/>
    <w:rsid w:val="489B7FCC"/>
    <w:rsid w:val="48A0FB4D"/>
    <w:rsid w:val="48ACD706"/>
    <w:rsid w:val="48AE944C"/>
    <w:rsid w:val="48B1F0C4"/>
    <w:rsid w:val="48B55605"/>
    <w:rsid w:val="48B764A0"/>
    <w:rsid w:val="48D2CBB1"/>
    <w:rsid w:val="48D5A1E3"/>
    <w:rsid w:val="48DDB52C"/>
    <w:rsid w:val="48E3DF4A"/>
    <w:rsid w:val="48ED347A"/>
    <w:rsid w:val="48F27817"/>
    <w:rsid w:val="48FADD6B"/>
    <w:rsid w:val="4901E1EE"/>
    <w:rsid w:val="49090AD2"/>
    <w:rsid w:val="490A76CE"/>
    <w:rsid w:val="490B2A8B"/>
    <w:rsid w:val="4910921B"/>
    <w:rsid w:val="4911AC27"/>
    <w:rsid w:val="49124112"/>
    <w:rsid w:val="4913E984"/>
    <w:rsid w:val="4927920B"/>
    <w:rsid w:val="493022AC"/>
    <w:rsid w:val="493204E2"/>
    <w:rsid w:val="493C063A"/>
    <w:rsid w:val="493CE8C9"/>
    <w:rsid w:val="4943D8ED"/>
    <w:rsid w:val="494B4AEE"/>
    <w:rsid w:val="495098C7"/>
    <w:rsid w:val="4950E63B"/>
    <w:rsid w:val="495752A8"/>
    <w:rsid w:val="495D014A"/>
    <w:rsid w:val="49625CA6"/>
    <w:rsid w:val="496FCC1F"/>
    <w:rsid w:val="49763BE4"/>
    <w:rsid w:val="4979B456"/>
    <w:rsid w:val="497B81AA"/>
    <w:rsid w:val="49853849"/>
    <w:rsid w:val="498D93DF"/>
    <w:rsid w:val="4994AA07"/>
    <w:rsid w:val="4996F691"/>
    <w:rsid w:val="49986917"/>
    <w:rsid w:val="49B4BCF5"/>
    <w:rsid w:val="49B6DA52"/>
    <w:rsid w:val="49B8D359"/>
    <w:rsid w:val="49C87B4F"/>
    <w:rsid w:val="49C9FCB6"/>
    <w:rsid w:val="49CAD228"/>
    <w:rsid w:val="49D7B081"/>
    <w:rsid w:val="49DA9CB7"/>
    <w:rsid w:val="49DB7208"/>
    <w:rsid w:val="49DD4E88"/>
    <w:rsid w:val="49E5237B"/>
    <w:rsid w:val="49EFAE54"/>
    <w:rsid w:val="4A12A7D5"/>
    <w:rsid w:val="4A154E3C"/>
    <w:rsid w:val="4A181F78"/>
    <w:rsid w:val="4A1A628A"/>
    <w:rsid w:val="4A1C06C1"/>
    <w:rsid w:val="4A1DC70C"/>
    <w:rsid w:val="4A201C0E"/>
    <w:rsid w:val="4A22C30A"/>
    <w:rsid w:val="4A256E09"/>
    <w:rsid w:val="4A2C8CF9"/>
    <w:rsid w:val="4A2EE4CA"/>
    <w:rsid w:val="4A39D87D"/>
    <w:rsid w:val="4A485773"/>
    <w:rsid w:val="4A4ABE2B"/>
    <w:rsid w:val="4A58363C"/>
    <w:rsid w:val="4A5A39A1"/>
    <w:rsid w:val="4A5DC12A"/>
    <w:rsid w:val="4A6FBB60"/>
    <w:rsid w:val="4A74BF9B"/>
    <w:rsid w:val="4A76E1F6"/>
    <w:rsid w:val="4A7A70DF"/>
    <w:rsid w:val="4A80DE3F"/>
    <w:rsid w:val="4A8171C9"/>
    <w:rsid w:val="4A83F375"/>
    <w:rsid w:val="4A8F6579"/>
    <w:rsid w:val="4A9A430A"/>
    <w:rsid w:val="4AA1911F"/>
    <w:rsid w:val="4AA988EE"/>
    <w:rsid w:val="4AABCBDF"/>
    <w:rsid w:val="4ABC04B0"/>
    <w:rsid w:val="4AC056D2"/>
    <w:rsid w:val="4AC09066"/>
    <w:rsid w:val="4ACAFF8E"/>
    <w:rsid w:val="4AD3763F"/>
    <w:rsid w:val="4AD65998"/>
    <w:rsid w:val="4ADD4B3D"/>
    <w:rsid w:val="4ADFA94E"/>
    <w:rsid w:val="4AE09F2E"/>
    <w:rsid w:val="4AE46FA6"/>
    <w:rsid w:val="4AE66E19"/>
    <w:rsid w:val="4AE79954"/>
    <w:rsid w:val="4AEB516A"/>
    <w:rsid w:val="4AEB872F"/>
    <w:rsid w:val="4AEBE722"/>
    <w:rsid w:val="4AF53C2B"/>
    <w:rsid w:val="4AFA2817"/>
    <w:rsid w:val="4AFC8504"/>
    <w:rsid w:val="4B04A460"/>
    <w:rsid w:val="4B0E31BD"/>
    <w:rsid w:val="4B18B063"/>
    <w:rsid w:val="4B1EBAA1"/>
    <w:rsid w:val="4B20125B"/>
    <w:rsid w:val="4B2232FC"/>
    <w:rsid w:val="4B22691D"/>
    <w:rsid w:val="4B2ECCFB"/>
    <w:rsid w:val="4B336111"/>
    <w:rsid w:val="4B35EBE9"/>
    <w:rsid w:val="4B436966"/>
    <w:rsid w:val="4B4BD232"/>
    <w:rsid w:val="4B54188B"/>
    <w:rsid w:val="4B5B8E1B"/>
    <w:rsid w:val="4B6302BE"/>
    <w:rsid w:val="4B643512"/>
    <w:rsid w:val="4B693FDD"/>
    <w:rsid w:val="4B7F9F1C"/>
    <w:rsid w:val="4B8094A7"/>
    <w:rsid w:val="4B85C261"/>
    <w:rsid w:val="4BA0A306"/>
    <w:rsid w:val="4BA521B0"/>
    <w:rsid w:val="4BAF36BD"/>
    <w:rsid w:val="4BB11E9D"/>
    <w:rsid w:val="4BB31FC0"/>
    <w:rsid w:val="4BB3EFD9"/>
    <w:rsid w:val="4BB8579F"/>
    <w:rsid w:val="4BC11322"/>
    <w:rsid w:val="4BC46F4C"/>
    <w:rsid w:val="4BC70822"/>
    <w:rsid w:val="4BD051F4"/>
    <w:rsid w:val="4BD26B04"/>
    <w:rsid w:val="4BD2D76D"/>
    <w:rsid w:val="4BD85ACA"/>
    <w:rsid w:val="4BE0F2A3"/>
    <w:rsid w:val="4BE73284"/>
    <w:rsid w:val="4BF440D9"/>
    <w:rsid w:val="4BF61413"/>
    <w:rsid w:val="4BF95B38"/>
    <w:rsid w:val="4BF9D971"/>
    <w:rsid w:val="4BFA5F91"/>
    <w:rsid w:val="4BFF493A"/>
    <w:rsid w:val="4C0336E2"/>
    <w:rsid w:val="4C06230D"/>
    <w:rsid w:val="4C0AC4F6"/>
    <w:rsid w:val="4C0B73C9"/>
    <w:rsid w:val="4C150C42"/>
    <w:rsid w:val="4C18EA16"/>
    <w:rsid w:val="4C2ADE6C"/>
    <w:rsid w:val="4C2C940C"/>
    <w:rsid w:val="4C2FC33C"/>
    <w:rsid w:val="4C3388C5"/>
    <w:rsid w:val="4C3FC97F"/>
    <w:rsid w:val="4C4020C9"/>
    <w:rsid w:val="4C4A32F1"/>
    <w:rsid w:val="4C515BA0"/>
    <w:rsid w:val="4C5608C5"/>
    <w:rsid w:val="4C574FED"/>
    <w:rsid w:val="4C5F7FE9"/>
    <w:rsid w:val="4C764C84"/>
    <w:rsid w:val="4C7C9E4D"/>
    <w:rsid w:val="4C922F42"/>
    <w:rsid w:val="4C92D231"/>
    <w:rsid w:val="4C97BDED"/>
    <w:rsid w:val="4CA474EC"/>
    <w:rsid w:val="4CA72F38"/>
    <w:rsid w:val="4CB64893"/>
    <w:rsid w:val="4CB7EC14"/>
    <w:rsid w:val="4CB893ED"/>
    <w:rsid w:val="4CBC9F84"/>
    <w:rsid w:val="4CC5CBFA"/>
    <w:rsid w:val="4CCBF420"/>
    <w:rsid w:val="4CDC4837"/>
    <w:rsid w:val="4CF54BE8"/>
    <w:rsid w:val="4CF6E3CE"/>
    <w:rsid w:val="4CF74936"/>
    <w:rsid w:val="4CFF5507"/>
    <w:rsid w:val="4D000EA4"/>
    <w:rsid w:val="4D06E296"/>
    <w:rsid w:val="4D074AE1"/>
    <w:rsid w:val="4D08EF18"/>
    <w:rsid w:val="4D21D9CC"/>
    <w:rsid w:val="4D2380F7"/>
    <w:rsid w:val="4D25F171"/>
    <w:rsid w:val="4D26F5CE"/>
    <w:rsid w:val="4D2904E4"/>
    <w:rsid w:val="4D2E36A1"/>
    <w:rsid w:val="4D2F9E2D"/>
    <w:rsid w:val="4D30FD81"/>
    <w:rsid w:val="4D327737"/>
    <w:rsid w:val="4D335DF6"/>
    <w:rsid w:val="4D348D6E"/>
    <w:rsid w:val="4D426362"/>
    <w:rsid w:val="4D45B85D"/>
    <w:rsid w:val="4D4EC6E5"/>
    <w:rsid w:val="4D550C15"/>
    <w:rsid w:val="4D68BE19"/>
    <w:rsid w:val="4D6C3260"/>
    <w:rsid w:val="4D6C5091"/>
    <w:rsid w:val="4D6D60EF"/>
    <w:rsid w:val="4D7B5EBE"/>
    <w:rsid w:val="4D8D4F05"/>
    <w:rsid w:val="4D8D58FA"/>
    <w:rsid w:val="4D8F225B"/>
    <w:rsid w:val="4D9D1D4A"/>
    <w:rsid w:val="4DA1FC9B"/>
    <w:rsid w:val="4DA55FFD"/>
    <w:rsid w:val="4DA7AE3A"/>
    <w:rsid w:val="4DAEEB88"/>
    <w:rsid w:val="4DC62A95"/>
    <w:rsid w:val="4DC80B9E"/>
    <w:rsid w:val="4DCAFDB3"/>
    <w:rsid w:val="4DCE193D"/>
    <w:rsid w:val="4DE52D22"/>
    <w:rsid w:val="4DE6D470"/>
    <w:rsid w:val="4DF0AB95"/>
    <w:rsid w:val="4DF1EC0C"/>
    <w:rsid w:val="4DF535D0"/>
    <w:rsid w:val="4DF6C394"/>
    <w:rsid w:val="4E059976"/>
    <w:rsid w:val="4E088A05"/>
    <w:rsid w:val="4E0C90F4"/>
    <w:rsid w:val="4E174A10"/>
    <w:rsid w:val="4E18E38B"/>
    <w:rsid w:val="4E19ACD9"/>
    <w:rsid w:val="4E27A9CB"/>
    <w:rsid w:val="4E2FD5B0"/>
    <w:rsid w:val="4E30FE98"/>
    <w:rsid w:val="4E34A5C1"/>
    <w:rsid w:val="4E400BCC"/>
    <w:rsid w:val="4E400EB9"/>
    <w:rsid w:val="4E4092A8"/>
    <w:rsid w:val="4E445A34"/>
    <w:rsid w:val="4E486EB6"/>
    <w:rsid w:val="4E4EA895"/>
    <w:rsid w:val="4E5936F0"/>
    <w:rsid w:val="4E930E62"/>
    <w:rsid w:val="4E977D50"/>
    <w:rsid w:val="4E9F8E52"/>
    <w:rsid w:val="4EA92B03"/>
    <w:rsid w:val="4EB002E8"/>
    <w:rsid w:val="4EBB8C0A"/>
    <w:rsid w:val="4EBFFCB1"/>
    <w:rsid w:val="4EC50410"/>
    <w:rsid w:val="4EE26EB2"/>
    <w:rsid w:val="4EE5658F"/>
    <w:rsid w:val="4EE85566"/>
    <w:rsid w:val="4F0E4E09"/>
    <w:rsid w:val="4F1E3BCE"/>
    <w:rsid w:val="4F266162"/>
    <w:rsid w:val="4F2EC7CC"/>
    <w:rsid w:val="4F328717"/>
    <w:rsid w:val="4F34B9FB"/>
    <w:rsid w:val="4F374172"/>
    <w:rsid w:val="4F38C981"/>
    <w:rsid w:val="4F39E735"/>
    <w:rsid w:val="4F4898FA"/>
    <w:rsid w:val="4F5BA4D1"/>
    <w:rsid w:val="4F60F54C"/>
    <w:rsid w:val="4F6A2AFB"/>
    <w:rsid w:val="4F718121"/>
    <w:rsid w:val="4F77FEF4"/>
    <w:rsid w:val="4F780E88"/>
    <w:rsid w:val="4F7866F5"/>
    <w:rsid w:val="4F7BFAA2"/>
    <w:rsid w:val="4F82DFDC"/>
    <w:rsid w:val="4F87519A"/>
    <w:rsid w:val="4F91FA85"/>
    <w:rsid w:val="4F948984"/>
    <w:rsid w:val="4F965929"/>
    <w:rsid w:val="4FA76E96"/>
    <w:rsid w:val="4FAB556A"/>
    <w:rsid w:val="4FAF3B85"/>
    <w:rsid w:val="4FB4B3EC"/>
    <w:rsid w:val="4FBB349F"/>
    <w:rsid w:val="4FC05F44"/>
    <w:rsid w:val="4FC52A29"/>
    <w:rsid w:val="4FCD4FDD"/>
    <w:rsid w:val="4FCEA76D"/>
    <w:rsid w:val="4FD79F83"/>
    <w:rsid w:val="4FD941FE"/>
    <w:rsid w:val="4FD9A5B7"/>
    <w:rsid w:val="4FE8A779"/>
    <w:rsid w:val="4FEACDDC"/>
    <w:rsid w:val="4FF42A43"/>
    <w:rsid w:val="4FF4876B"/>
    <w:rsid w:val="4FFAB1E3"/>
    <w:rsid w:val="4FFC99EA"/>
    <w:rsid w:val="500E6AA4"/>
    <w:rsid w:val="500F17CD"/>
    <w:rsid w:val="5016D4AB"/>
    <w:rsid w:val="501B321C"/>
    <w:rsid w:val="501C446E"/>
    <w:rsid w:val="501DAF21"/>
    <w:rsid w:val="50231273"/>
    <w:rsid w:val="50259075"/>
    <w:rsid w:val="502F0AAB"/>
    <w:rsid w:val="503917D3"/>
    <w:rsid w:val="50463757"/>
    <w:rsid w:val="504666A4"/>
    <w:rsid w:val="504E9FBD"/>
    <w:rsid w:val="5062CDAA"/>
    <w:rsid w:val="506521BF"/>
    <w:rsid w:val="5075FFD2"/>
    <w:rsid w:val="5077976F"/>
    <w:rsid w:val="50790340"/>
    <w:rsid w:val="508AE39E"/>
    <w:rsid w:val="5096D83E"/>
    <w:rsid w:val="509B244C"/>
    <w:rsid w:val="509DDFDF"/>
    <w:rsid w:val="50AE5D42"/>
    <w:rsid w:val="50B51891"/>
    <w:rsid w:val="50BA3AA9"/>
    <w:rsid w:val="50C09D0A"/>
    <w:rsid w:val="50C180B9"/>
    <w:rsid w:val="50C231C3"/>
    <w:rsid w:val="50C397A1"/>
    <w:rsid w:val="50C7A3A1"/>
    <w:rsid w:val="50C88750"/>
    <w:rsid w:val="50CB11FA"/>
    <w:rsid w:val="50CF1D16"/>
    <w:rsid w:val="50DB4E11"/>
    <w:rsid w:val="50DEB784"/>
    <w:rsid w:val="50E73C82"/>
    <w:rsid w:val="50EF6BBB"/>
    <w:rsid w:val="50F4EA6B"/>
    <w:rsid w:val="51041FAF"/>
    <w:rsid w:val="5113DEE9"/>
    <w:rsid w:val="51162341"/>
    <w:rsid w:val="51216964"/>
    <w:rsid w:val="51254D71"/>
    <w:rsid w:val="5129F006"/>
    <w:rsid w:val="513FCF72"/>
    <w:rsid w:val="514041A0"/>
    <w:rsid w:val="514CA143"/>
    <w:rsid w:val="5152EEEB"/>
    <w:rsid w:val="51547C0F"/>
    <w:rsid w:val="515930F3"/>
    <w:rsid w:val="515E6C53"/>
    <w:rsid w:val="51669566"/>
    <w:rsid w:val="516FA62C"/>
    <w:rsid w:val="5172D6D0"/>
    <w:rsid w:val="51774E15"/>
    <w:rsid w:val="517F6ECC"/>
    <w:rsid w:val="517F83C1"/>
    <w:rsid w:val="5186E119"/>
    <w:rsid w:val="5188101E"/>
    <w:rsid w:val="5190F4CE"/>
    <w:rsid w:val="51944734"/>
    <w:rsid w:val="5197F1CB"/>
    <w:rsid w:val="51986725"/>
    <w:rsid w:val="5199F997"/>
    <w:rsid w:val="5199FC48"/>
    <w:rsid w:val="519FCB56"/>
    <w:rsid w:val="51A7533A"/>
    <w:rsid w:val="51AAE82E"/>
    <w:rsid w:val="51B16E87"/>
    <w:rsid w:val="51B2F629"/>
    <w:rsid w:val="51C26652"/>
    <w:rsid w:val="51C2D96F"/>
    <w:rsid w:val="51C35E7D"/>
    <w:rsid w:val="51D1AE94"/>
    <w:rsid w:val="51DA08F0"/>
    <w:rsid w:val="51DDB28E"/>
    <w:rsid w:val="51E26A70"/>
    <w:rsid w:val="51E3AC8E"/>
    <w:rsid w:val="51EB64DD"/>
    <w:rsid w:val="51F3350D"/>
    <w:rsid w:val="51F5F010"/>
    <w:rsid w:val="51FA27AD"/>
    <w:rsid w:val="51FD4701"/>
    <w:rsid w:val="521D3273"/>
    <w:rsid w:val="522A1D6C"/>
    <w:rsid w:val="522BC4D0"/>
    <w:rsid w:val="52316215"/>
    <w:rsid w:val="5231F5A0"/>
    <w:rsid w:val="52365B3F"/>
    <w:rsid w:val="523A45CC"/>
    <w:rsid w:val="5248AC6A"/>
    <w:rsid w:val="5249CB71"/>
    <w:rsid w:val="524D02C8"/>
    <w:rsid w:val="524DB746"/>
    <w:rsid w:val="52543859"/>
    <w:rsid w:val="5259592A"/>
    <w:rsid w:val="525AD8B4"/>
    <w:rsid w:val="525E0224"/>
    <w:rsid w:val="525E20C0"/>
    <w:rsid w:val="52609486"/>
    <w:rsid w:val="5263CD45"/>
    <w:rsid w:val="526F8AFF"/>
    <w:rsid w:val="5273F0D0"/>
    <w:rsid w:val="5277F88F"/>
    <w:rsid w:val="5278BC70"/>
    <w:rsid w:val="528AF366"/>
    <w:rsid w:val="529127EB"/>
    <w:rsid w:val="52983412"/>
    <w:rsid w:val="52996077"/>
    <w:rsid w:val="529EF0C4"/>
    <w:rsid w:val="52A36A35"/>
    <w:rsid w:val="52AB9DB2"/>
    <w:rsid w:val="52ADC6F4"/>
    <w:rsid w:val="52B69C62"/>
    <w:rsid w:val="52C54217"/>
    <w:rsid w:val="52C9F9BC"/>
    <w:rsid w:val="52CD1401"/>
    <w:rsid w:val="52D301D3"/>
    <w:rsid w:val="52DD6C8E"/>
    <w:rsid w:val="52E3CB0F"/>
    <w:rsid w:val="52EABB33"/>
    <w:rsid w:val="52F28554"/>
    <w:rsid w:val="52F7590A"/>
    <w:rsid w:val="52F971E7"/>
    <w:rsid w:val="5302860D"/>
    <w:rsid w:val="53069CFE"/>
    <w:rsid w:val="53093EEC"/>
    <w:rsid w:val="531262D0"/>
    <w:rsid w:val="5312F84D"/>
    <w:rsid w:val="53158EA1"/>
    <w:rsid w:val="53193620"/>
    <w:rsid w:val="532156BE"/>
    <w:rsid w:val="5327E283"/>
    <w:rsid w:val="5329B11F"/>
    <w:rsid w:val="532C8445"/>
    <w:rsid w:val="5333908D"/>
    <w:rsid w:val="53347A18"/>
    <w:rsid w:val="53357DB8"/>
    <w:rsid w:val="533610CD"/>
    <w:rsid w:val="5344D323"/>
    <w:rsid w:val="5346F79F"/>
    <w:rsid w:val="5347A13D"/>
    <w:rsid w:val="5347BCC0"/>
    <w:rsid w:val="535B8298"/>
    <w:rsid w:val="535C67E9"/>
    <w:rsid w:val="535F5585"/>
    <w:rsid w:val="53667F85"/>
    <w:rsid w:val="536B918B"/>
    <w:rsid w:val="5370A2B0"/>
    <w:rsid w:val="538150E2"/>
    <w:rsid w:val="53825C90"/>
    <w:rsid w:val="539226D7"/>
    <w:rsid w:val="5397CAD7"/>
    <w:rsid w:val="53994E57"/>
    <w:rsid w:val="53A5DADC"/>
    <w:rsid w:val="53AB3E40"/>
    <w:rsid w:val="53AE407D"/>
    <w:rsid w:val="53B5A041"/>
    <w:rsid w:val="53C5891F"/>
    <w:rsid w:val="53CBBA50"/>
    <w:rsid w:val="53CF9C9D"/>
    <w:rsid w:val="53D927D6"/>
    <w:rsid w:val="53D9B682"/>
    <w:rsid w:val="53DA5E10"/>
    <w:rsid w:val="53DD1982"/>
    <w:rsid w:val="53DEB068"/>
    <w:rsid w:val="53E01289"/>
    <w:rsid w:val="53F0A06A"/>
    <w:rsid w:val="53F5FEB4"/>
    <w:rsid w:val="54002812"/>
    <w:rsid w:val="5405E438"/>
    <w:rsid w:val="5408B323"/>
    <w:rsid w:val="5409C9F2"/>
    <w:rsid w:val="540A2E99"/>
    <w:rsid w:val="540C12F7"/>
    <w:rsid w:val="5418C48D"/>
    <w:rsid w:val="542FA437"/>
    <w:rsid w:val="543ED319"/>
    <w:rsid w:val="5440F2DB"/>
    <w:rsid w:val="5445C467"/>
    <w:rsid w:val="544AE0B6"/>
    <w:rsid w:val="5457FB47"/>
    <w:rsid w:val="5458989F"/>
    <w:rsid w:val="545BD637"/>
    <w:rsid w:val="54654364"/>
    <w:rsid w:val="547D95DE"/>
    <w:rsid w:val="5482C2A4"/>
    <w:rsid w:val="5484152F"/>
    <w:rsid w:val="5486A618"/>
    <w:rsid w:val="5486CCA8"/>
    <w:rsid w:val="5487819C"/>
    <w:rsid w:val="54878F86"/>
    <w:rsid w:val="548A4318"/>
    <w:rsid w:val="548CD211"/>
    <w:rsid w:val="54951A19"/>
    <w:rsid w:val="54A46369"/>
    <w:rsid w:val="54A68883"/>
    <w:rsid w:val="54A762CD"/>
    <w:rsid w:val="54B628BD"/>
    <w:rsid w:val="54B74372"/>
    <w:rsid w:val="54C22866"/>
    <w:rsid w:val="54C45F95"/>
    <w:rsid w:val="54CAE0B9"/>
    <w:rsid w:val="54CDC5CE"/>
    <w:rsid w:val="54CE0F20"/>
    <w:rsid w:val="54CFE1C0"/>
    <w:rsid w:val="54D58526"/>
    <w:rsid w:val="54D619AB"/>
    <w:rsid w:val="54EFEBF8"/>
    <w:rsid w:val="54F07D95"/>
    <w:rsid w:val="54F26EF7"/>
    <w:rsid w:val="54F372ED"/>
    <w:rsid w:val="54F37B2D"/>
    <w:rsid w:val="54F53199"/>
    <w:rsid w:val="54FA63AA"/>
    <w:rsid w:val="54FB91D1"/>
    <w:rsid w:val="54FEA405"/>
    <w:rsid w:val="5503CC6A"/>
    <w:rsid w:val="55082E79"/>
    <w:rsid w:val="551BA6BF"/>
    <w:rsid w:val="551C035E"/>
    <w:rsid w:val="552299B0"/>
    <w:rsid w:val="5522B287"/>
    <w:rsid w:val="552E0378"/>
    <w:rsid w:val="553300C0"/>
    <w:rsid w:val="5546D1E8"/>
    <w:rsid w:val="554D870B"/>
    <w:rsid w:val="55518134"/>
    <w:rsid w:val="555ACF22"/>
    <w:rsid w:val="55608098"/>
    <w:rsid w:val="5561729B"/>
    <w:rsid w:val="556820B0"/>
    <w:rsid w:val="556ED67C"/>
    <w:rsid w:val="5573BE01"/>
    <w:rsid w:val="55791C3E"/>
    <w:rsid w:val="557A7C8F"/>
    <w:rsid w:val="5582D1BF"/>
    <w:rsid w:val="558561F6"/>
    <w:rsid w:val="558ADCFC"/>
    <w:rsid w:val="5593817C"/>
    <w:rsid w:val="55962252"/>
    <w:rsid w:val="55992716"/>
    <w:rsid w:val="559A0282"/>
    <w:rsid w:val="559FE111"/>
    <w:rsid w:val="55A97048"/>
    <w:rsid w:val="55AF8017"/>
    <w:rsid w:val="55AFD92B"/>
    <w:rsid w:val="55B0A54C"/>
    <w:rsid w:val="55BE8ADC"/>
    <w:rsid w:val="55C58AF4"/>
    <w:rsid w:val="55CA91BF"/>
    <w:rsid w:val="55D0C525"/>
    <w:rsid w:val="55DBAA31"/>
    <w:rsid w:val="55DEFD59"/>
    <w:rsid w:val="55F85E63"/>
    <w:rsid w:val="55FFA451"/>
    <w:rsid w:val="5603C1D9"/>
    <w:rsid w:val="560EEA29"/>
    <w:rsid w:val="561102FF"/>
    <w:rsid w:val="561FB49B"/>
    <w:rsid w:val="563409AA"/>
    <w:rsid w:val="5647801E"/>
    <w:rsid w:val="564CFDDE"/>
    <w:rsid w:val="56592295"/>
    <w:rsid w:val="565AA422"/>
    <w:rsid w:val="565F33D0"/>
    <w:rsid w:val="566065E7"/>
    <w:rsid w:val="566A968B"/>
    <w:rsid w:val="566D1E7A"/>
    <w:rsid w:val="566DF84C"/>
    <w:rsid w:val="5673C635"/>
    <w:rsid w:val="5677C192"/>
    <w:rsid w:val="5682ADA8"/>
    <w:rsid w:val="568CF0A5"/>
    <w:rsid w:val="568F2131"/>
    <w:rsid w:val="56963312"/>
    <w:rsid w:val="56A7DECB"/>
    <w:rsid w:val="56AAD363"/>
    <w:rsid w:val="56B08804"/>
    <w:rsid w:val="56B4AFB7"/>
    <w:rsid w:val="56B916BB"/>
    <w:rsid w:val="56B9DE8D"/>
    <w:rsid w:val="56C3A135"/>
    <w:rsid w:val="56C817A7"/>
    <w:rsid w:val="56D24129"/>
    <w:rsid w:val="56DA6060"/>
    <w:rsid w:val="56E2F21E"/>
    <w:rsid w:val="56E31E02"/>
    <w:rsid w:val="56E5E13F"/>
    <w:rsid w:val="56E7A7FC"/>
    <w:rsid w:val="56E8AAAB"/>
    <w:rsid w:val="56E8B257"/>
    <w:rsid w:val="56F28C9E"/>
    <w:rsid w:val="56F40CA2"/>
    <w:rsid w:val="57003791"/>
    <w:rsid w:val="5700DC32"/>
    <w:rsid w:val="5702099A"/>
    <w:rsid w:val="570E7471"/>
    <w:rsid w:val="57184F18"/>
    <w:rsid w:val="5720140E"/>
    <w:rsid w:val="572CEF01"/>
    <w:rsid w:val="57305E65"/>
    <w:rsid w:val="5740A694"/>
    <w:rsid w:val="574A26AE"/>
    <w:rsid w:val="574E2670"/>
    <w:rsid w:val="57500D82"/>
    <w:rsid w:val="575271EA"/>
    <w:rsid w:val="575350D0"/>
    <w:rsid w:val="5756CBF8"/>
    <w:rsid w:val="5758F0D3"/>
    <w:rsid w:val="575DB2FF"/>
    <w:rsid w:val="575FE634"/>
    <w:rsid w:val="57632AE1"/>
    <w:rsid w:val="5768F060"/>
    <w:rsid w:val="576A2BAA"/>
    <w:rsid w:val="576FA1B5"/>
    <w:rsid w:val="5770EADC"/>
    <w:rsid w:val="57769AEB"/>
    <w:rsid w:val="5791E33A"/>
    <w:rsid w:val="57962178"/>
    <w:rsid w:val="579C3271"/>
    <w:rsid w:val="57AED217"/>
    <w:rsid w:val="57B38F2B"/>
    <w:rsid w:val="57B72A58"/>
    <w:rsid w:val="57B766F9"/>
    <w:rsid w:val="57BD4CAA"/>
    <w:rsid w:val="57C27FBF"/>
    <w:rsid w:val="57C5F704"/>
    <w:rsid w:val="57D1EB08"/>
    <w:rsid w:val="57EA78C0"/>
    <w:rsid w:val="57F47C16"/>
    <w:rsid w:val="58010155"/>
    <w:rsid w:val="58075225"/>
    <w:rsid w:val="580D6EB3"/>
    <w:rsid w:val="580DABEE"/>
    <w:rsid w:val="581A29B2"/>
    <w:rsid w:val="5821D37B"/>
    <w:rsid w:val="582747F7"/>
    <w:rsid w:val="5827FE33"/>
    <w:rsid w:val="582AC878"/>
    <w:rsid w:val="58337B0E"/>
    <w:rsid w:val="5844C640"/>
    <w:rsid w:val="5844F9C7"/>
    <w:rsid w:val="5847D564"/>
    <w:rsid w:val="584CE3A8"/>
    <w:rsid w:val="5855F665"/>
    <w:rsid w:val="585BD696"/>
    <w:rsid w:val="585D2353"/>
    <w:rsid w:val="586987F7"/>
    <w:rsid w:val="58699B46"/>
    <w:rsid w:val="586AD23F"/>
    <w:rsid w:val="586DB7BD"/>
    <w:rsid w:val="587881D2"/>
    <w:rsid w:val="587F7E36"/>
    <w:rsid w:val="588CCB89"/>
    <w:rsid w:val="589272E1"/>
    <w:rsid w:val="58980FBF"/>
    <w:rsid w:val="589B0521"/>
    <w:rsid w:val="589B3B9E"/>
    <w:rsid w:val="589DDA4D"/>
    <w:rsid w:val="58A560FF"/>
    <w:rsid w:val="58A7C43E"/>
    <w:rsid w:val="58B53689"/>
    <w:rsid w:val="58B905FF"/>
    <w:rsid w:val="58C0222E"/>
    <w:rsid w:val="58C02A76"/>
    <w:rsid w:val="58C5FC4B"/>
    <w:rsid w:val="58C9C786"/>
    <w:rsid w:val="58CDCE9A"/>
    <w:rsid w:val="58D445A5"/>
    <w:rsid w:val="58DD3619"/>
    <w:rsid w:val="58E3FCBD"/>
    <w:rsid w:val="58EEDDA1"/>
    <w:rsid w:val="5908A200"/>
    <w:rsid w:val="590C67AD"/>
    <w:rsid w:val="5922D1B6"/>
    <w:rsid w:val="5925DDE6"/>
    <w:rsid w:val="592823D1"/>
    <w:rsid w:val="5933C774"/>
    <w:rsid w:val="59483F1A"/>
    <w:rsid w:val="594A0F00"/>
    <w:rsid w:val="5966BDA1"/>
    <w:rsid w:val="5968C4C4"/>
    <w:rsid w:val="596A145C"/>
    <w:rsid w:val="596AC895"/>
    <w:rsid w:val="596B7CC6"/>
    <w:rsid w:val="596D5B4B"/>
    <w:rsid w:val="596F5756"/>
    <w:rsid w:val="5979F4A8"/>
    <w:rsid w:val="597A430C"/>
    <w:rsid w:val="5985B4AC"/>
    <w:rsid w:val="59877CC7"/>
    <w:rsid w:val="598D11D8"/>
    <w:rsid w:val="599057DB"/>
    <w:rsid w:val="59916CF2"/>
    <w:rsid w:val="599750F2"/>
    <w:rsid w:val="5999483A"/>
    <w:rsid w:val="599AD75D"/>
    <w:rsid w:val="599DAE5E"/>
    <w:rsid w:val="59A46D67"/>
    <w:rsid w:val="59A62276"/>
    <w:rsid w:val="59A789D5"/>
    <w:rsid w:val="59AEB54C"/>
    <w:rsid w:val="59B85C10"/>
    <w:rsid w:val="59B90790"/>
    <w:rsid w:val="59C44109"/>
    <w:rsid w:val="59C46E86"/>
    <w:rsid w:val="59C4847B"/>
    <w:rsid w:val="59C4B0F8"/>
    <w:rsid w:val="59D5F92D"/>
    <w:rsid w:val="59D8371A"/>
    <w:rsid w:val="59E27D48"/>
    <w:rsid w:val="59E53712"/>
    <w:rsid w:val="59E70097"/>
    <w:rsid w:val="59E9AF31"/>
    <w:rsid w:val="59EB1765"/>
    <w:rsid w:val="59F3E28F"/>
    <w:rsid w:val="59FB1BD5"/>
    <w:rsid w:val="5A119C7B"/>
    <w:rsid w:val="5A225607"/>
    <w:rsid w:val="5A27FEB5"/>
    <w:rsid w:val="5A2D7223"/>
    <w:rsid w:val="5A352869"/>
    <w:rsid w:val="5A36FA16"/>
    <w:rsid w:val="5A3ECCCE"/>
    <w:rsid w:val="5A3F36E8"/>
    <w:rsid w:val="5A51D375"/>
    <w:rsid w:val="5A53F2F1"/>
    <w:rsid w:val="5A5932AF"/>
    <w:rsid w:val="5A59EECC"/>
    <w:rsid w:val="5A68355D"/>
    <w:rsid w:val="5A6AAC0C"/>
    <w:rsid w:val="5A6DBFEE"/>
    <w:rsid w:val="5A81C770"/>
    <w:rsid w:val="5A82486E"/>
    <w:rsid w:val="5A82AAB2"/>
    <w:rsid w:val="5A84BFE2"/>
    <w:rsid w:val="5A89F34D"/>
    <w:rsid w:val="5A8A91BD"/>
    <w:rsid w:val="5A9094A9"/>
    <w:rsid w:val="5A91F060"/>
    <w:rsid w:val="5A928E7C"/>
    <w:rsid w:val="5A967632"/>
    <w:rsid w:val="5A967BA4"/>
    <w:rsid w:val="5A9BBC1E"/>
    <w:rsid w:val="5A9E8114"/>
    <w:rsid w:val="5ABDA3B3"/>
    <w:rsid w:val="5ABF1D10"/>
    <w:rsid w:val="5AC38122"/>
    <w:rsid w:val="5AC6447D"/>
    <w:rsid w:val="5AD11577"/>
    <w:rsid w:val="5AD847E1"/>
    <w:rsid w:val="5ADDBEC1"/>
    <w:rsid w:val="5ADFF92F"/>
    <w:rsid w:val="5AE1697A"/>
    <w:rsid w:val="5AE3DE51"/>
    <w:rsid w:val="5AE5D4E8"/>
    <w:rsid w:val="5AEFEF6B"/>
    <w:rsid w:val="5AF4E02B"/>
    <w:rsid w:val="5AF58442"/>
    <w:rsid w:val="5AFB2874"/>
    <w:rsid w:val="5AFD5A2B"/>
    <w:rsid w:val="5AFF282C"/>
    <w:rsid w:val="5B0550BE"/>
    <w:rsid w:val="5B0B5E53"/>
    <w:rsid w:val="5B0B704B"/>
    <w:rsid w:val="5B0BF5CB"/>
    <w:rsid w:val="5B0C0C61"/>
    <w:rsid w:val="5B14AC43"/>
    <w:rsid w:val="5B15F6F7"/>
    <w:rsid w:val="5B1D9E21"/>
    <w:rsid w:val="5B22B870"/>
    <w:rsid w:val="5B28D399"/>
    <w:rsid w:val="5B2D4C51"/>
    <w:rsid w:val="5B30A2A1"/>
    <w:rsid w:val="5B466DDD"/>
    <w:rsid w:val="5B46B503"/>
    <w:rsid w:val="5B5498F5"/>
    <w:rsid w:val="5B563164"/>
    <w:rsid w:val="5B758A63"/>
    <w:rsid w:val="5B768087"/>
    <w:rsid w:val="5B837863"/>
    <w:rsid w:val="5B84B5C8"/>
    <w:rsid w:val="5B874DCF"/>
    <w:rsid w:val="5B92231D"/>
    <w:rsid w:val="5BAC439C"/>
    <w:rsid w:val="5BAE5236"/>
    <w:rsid w:val="5BB6442D"/>
    <w:rsid w:val="5BBB040E"/>
    <w:rsid w:val="5BBDB26A"/>
    <w:rsid w:val="5BBE39D7"/>
    <w:rsid w:val="5BD786EC"/>
    <w:rsid w:val="5BDB540D"/>
    <w:rsid w:val="5BDB8330"/>
    <w:rsid w:val="5BE162AB"/>
    <w:rsid w:val="5BE5B3D7"/>
    <w:rsid w:val="5BE9B1A2"/>
    <w:rsid w:val="5BE9B78F"/>
    <w:rsid w:val="5BECD111"/>
    <w:rsid w:val="5BF38731"/>
    <w:rsid w:val="5BF68FF1"/>
    <w:rsid w:val="5C0044A3"/>
    <w:rsid w:val="5C07E72B"/>
    <w:rsid w:val="5C09CB9A"/>
    <w:rsid w:val="5C1039DB"/>
    <w:rsid w:val="5C1DE7D5"/>
    <w:rsid w:val="5C270B21"/>
    <w:rsid w:val="5C2E1CF2"/>
    <w:rsid w:val="5C3AD536"/>
    <w:rsid w:val="5C46FCF1"/>
    <w:rsid w:val="5C4A3E37"/>
    <w:rsid w:val="5C4C4CD1"/>
    <w:rsid w:val="5C4D9703"/>
    <w:rsid w:val="5C50A85A"/>
    <w:rsid w:val="5C5326CC"/>
    <w:rsid w:val="5C615AAA"/>
    <w:rsid w:val="5C6BC8E0"/>
    <w:rsid w:val="5C72F7EF"/>
    <w:rsid w:val="5C79095F"/>
    <w:rsid w:val="5C7A5DD5"/>
    <w:rsid w:val="5C805E6F"/>
    <w:rsid w:val="5C81D8D8"/>
    <w:rsid w:val="5C83A3A8"/>
    <w:rsid w:val="5C85BA79"/>
    <w:rsid w:val="5C96F8D5"/>
    <w:rsid w:val="5CA04E82"/>
    <w:rsid w:val="5CA54A40"/>
    <w:rsid w:val="5CB21474"/>
    <w:rsid w:val="5CB315CF"/>
    <w:rsid w:val="5CB685CA"/>
    <w:rsid w:val="5CBB19DF"/>
    <w:rsid w:val="5CBEC387"/>
    <w:rsid w:val="5CBFBF28"/>
    <w:rsid w:val="5CC82CBB"/>
    <w:rsid w:val="5CC837CA"/>
    <w:rsid w:val="5CCD92C5"/>
    <w:rsid w:val="5CCFF173"/>
    <w:rsid w:val="5CDC9935"/>
    <w:rsid w:val="5CDDC664"/>
    <w:rsid w:val="5CE05A52"/>
    <w:rsid w:val="5CE102C3"/>
    <w:rsid w:val="5CE6B67A"/>
    <w:rsid w:val="5CED9AD5"/>
    <w:rsid w:val="5D09D5F4"/>
    <w:rsid w:val="5D12CFC0"/>
    <w:rsid w:val="5D18B2ED"/>
    <w:rsid w:val="5D1C67CE"/>
    <w:rsid w:val="5D252B97"/>
    <w:rsid w:val="5D2CD1C1"/>
    <w:rsid w:val="5D3974DE"/>
    <w:rsid w:val="5D412207"/>
    <w:rsid w:val="5D4D945B"/>
    <w:rsid w:val="5D4FFBD3"/>
    <w:rsid w:val="5D520E1D"/>
    <w:rsid w:val="5D52AC06"/>
    <w:rsid w:val="5D5CA581"/>
    <w:rsid w:val="5D64BC81"/>
    <w:rsid w:val="5D673847"/>
    <w:rsid w:val="5D7084E6"/>
    <w:rsid w:val="5D719EFE"/>
    <w:rsid w:val="5D7C7452"/>
    <w:rsid w:val="5D7F77C3"/>
    <w:rsid w:val="5D7F9FA2"/>
    <w:rsid w:val="5D824284"/>
    <w:rsid w:val="5D8912C9"/>
    <w:rsid w:val="5D8CAFEE"/>
    <w:rsid w:val="5D91128D"/>
    <w:rsid w:val="5D9620B9"/>
    <w:rsid w:val="5D9B18E5"/>
    <w:rsid w:val="5D9F40E1"/>
    <w:rsid w:val="5DAB579D"/>
    <w:rsid w:val="5DC27AAA"/>
    <w:rsid w:val="5DD030B1"/>
    <w:rsid w:val="5DD6867D"/>
    <w:rsid w:val="5DDCD908"/>
    <w:rsid w:val="5DE095F3"/>
    <w:rsid w:val="5DEFF76F"/>
    <w:rsid w:val="5DF6618E"/>
    <w:rsid w:val="5DF6E4E9"/>
    <w:rsid w:val="5DFFB992"/>
    <w:rsid w:val="5E18C23A"/>
    <w:rsid w:val="5E3CAEF3"/>
    <w:rsid w:val="5E4FDE11"/>
    <w:rsid w:val="5E52A5CA"/>
    <w:rsid w:val="5E5EAF58"/>
    <w:rsid w:val="5E64EF59"/>
    <w:rsid w:val="5E69A997"/>
    <w:rsid w:val="5E6EDAC1"/>
    <w:rsid w:val="5E6F5006"/>
    <w:rsid w:val="5E701EA6"/>
    <w:rsid w:val="5E708E7C"/>
    <w:rsid w:val="5E792C7E"/>
    <w:rsid w:val="5E7EEF99"/>
    <w:rsid w:val="5E813502"/>
    <w:rsid w:val="5E86573A"/>
    <w:rsid w:val="5EA3AE17"/>
    <w:rsid w:val="5EA77755"/>
    <w:rsid w:val="5EAF320A"/>
    <w:rsid w:val="5EB96AFC"/>
    <w:rsid w:val="5EC70E9D"/>
    <w:rsid w:val="5EC79A8F"/>
    <w:rsid w:val="5EC96C70"/>
    <w:rsid w:val="5ECCBBDD"/>
    <w:rsid w:val="5EDD6346"/>
    <w:rsid w:val="5EDE6CA6"/>
    <w:rsid w:val="5EF32471"/>
    <w:rsid w:val="5EF8DA89"/>
    <w:rsid w:val="5EFBAED2"/>
    <w:rsid w:val="5F09AD03"/>
    <w:rsid w:val="5F1C39FE"/>
    <w:rsid w:val="5F1FD007"/>
    <w:rsid w:val="5F2464D0"/>
    <w:rsid w:val="5F42B4E5"/>
    <w:rsid w:val="5F494D15"/>
    <w:rsid w:val="5F5CCD9F"/>
    <w:rsid w:val="5F6FFFB7"/>
    <w:rsid w:val="5F72BA7E"/>
    <w:rsid w:val="5F75DC76"/>
    <w:rsid w:val="5F770301"/>
    <w:rsid w:val="5F7A03FF"/>
    <w:rsid w:val="5F7C9AF6"/>
    <w:rsid w:val="5F80BD84"/>
    <w:rsid w:val="5F81B309"/>
    <w:rsid w:val="5F8D2D5D"/>
    <w:rsid w:val="5F8FD6D2"/>
    <w:rsid w:val="5F950892"/>
    <w:rsid w:val="5F9E1E18"/>
    <w:rsid w:val="5FA12302"/>
    <w:rsid w:val="5FA1ED4B"/>
    <w:rsid w:val="5FA29F9C"/>
    <w:rsid w:val="5FA7CAB7"/>
    <w:rsid w:val="5FABC0BB"/>
    <w:rsid w:val="5FAD520C"/>
    <w:rsid w:val="5FB6AEE5"/>
    <w:rsid w:val="5FB8B80F"/>
    <w:rsid w:val="5FC1D343"/>
    <w:rsid w:val="5FC4A2D6"/>
    <w:rsid w:val="5FC89387"/>
    <w:rsid w:val="5FCB897A"/>
    <w:rsid w:val="5FCC36EC"/>
    <w:rsid w:val="5FCD9E9C"/>
    <w:rsid w:val="5FE0188F"/>
    <w:rsid w:val="5FE3F707"/>
    <w:rsid w:val="5FE9C73E"/>
    <w:rsid w:val="5FECFF90"/>
    <w:rsid w:val="5FF91DE3"/>
    <w:rsid w:val="5FFFDDEB"/>
    <w:rsid w:val="6000FCB4"/>
    <w:rsid w:val="6001A6E0"/>
    <w:rsid w:val="6006B665"/>
    <w:rsid w:val="6009AE0B"/>
    <w:rsid w:val="601B2576"/>
    <w:rsid w:val="60243226"/>
    <w:rsid w:val="6024FF78"/>
    <w:rsid w:val="60301EEF"/>
    <w:rsid w:val="60396D93"/>
    <w:rsid w:val="6045CCD4"/>
    <w:rsid w:val="60471C41"/>
    <w:rsid w:val="604FC609"/>
    <w:rsid w:val="6052F044"/>
    <w:rsid w:val="6053A6EB"/>
    <w:rsid w:val="6055E4F6"/>
    <w:rsid w:val="60599770"/>
    <w:rsid w:val="605A88C0"/>
    <w:rsid w:val="605AAE9E"/>
    <w:rsid w:val="605EDCA5"/>
    <w:rsid w:val="606A4E68"/>
    <w:rsid w:val="6076D817"/>
    <w:rsid w:val="607A1F2B"/>
    <w:rsid w:val="60871AA7"/>
    <w:rsid w:val="6097D73E"/>
    <w:rsid w:val="609FE855"/>
    <w:rsid w:val="60A069E8"/>
    <w:rsid w:val="60A3E177"/>
    <w:rsid w:val="60AC8CDD"/>
    <w:rsid w:val="60AF193D"/>
    <w:rsid w:val="60BD9A20"/>
    <w:rsid w:val="60C65C76"/>
    <w:rsid w:val="60D39761"/>
    <w:rsid w:val="60DC22BE"/>
    <w:rsid w:val="60DDA622"/>
    <w:rsid w:val="60E108DB"/>
    <w:rsid w:val="60ED01D5"/>
    <w:rsid w:val="60F64CEC"/>
    <w:rsid w:val="60FF4487"/>
    <w:rsid w:val="61022FA7"/>
    <w:rsid w:val="6109C6F4"/>
    <w:rsid w:val="610E4A36"/>
    <w:rsid w:val="61100793"/>
    <w:rsid w:val="611157A2"/>
    <w:rsid w:val="61139351"/>
    <w:rsid w:val="6113E097"/>
    <w:rsid w:val="61256568"/>
    <w:rsid w:val="612B5CBC"/>
    <w:rsid w:val="612C9937"/>
    <w:rsid w:val="612CC5D4"/>
    <w:rsid w:val="612D2ECB"/>
    <w:rsid w:val="61339CDD"/>
    <w:rsid w:val="61360870"/>
    <w:rsid w:val="61455701"/>
    <w:rsid w:val="614D7FBA"/>
    <w:rsid w:val="6155C50B"/>
    <w:rsid w:val="61605C02"/>
    <w:rsid w:val="6169DC6E"/>
    <w:rsid w:val="617CD762"/>
    <w:rsid w:val="617F5E8B"/>
    <w:rsid w:val="6181EA52"/>
    <w:rsid w:val="6182F17A"/>
    <w:rsid w:val="6183C8B3"/>
    <w:rsid w:val="61878C90"/>
    <w:rsid w:val="618BD018"/>
    <w:rsid w:val="618D6C03"/>
    <w:rsid w:val="61A033BC"/>
    <w:rsid w:val="61A78904"/>
    <w:rsid w:val="61C4E4F6"/>
    <w:rsid w:val="61C531F8"/>
    <w:rsid w:val="61C540C4"/>
    <w:rsid w:val="61CE41E7"/>
    <w:rsid w:val="61D36037"/>
    <w:rsid w:val="61E2370A"/>
    <w:rsid w:val="61F021F2"/>
    <w:rsid w:val="61F645C3"/>
    <w:rsid w:val="6206AF80"/>
    <w:rsid w:val="6211F23C"/>
    <w:rsid w:val="6214912B"/>
    <w:rsid w:val="621A8DE9"/>
    <w:rsid w:val="621AF950"/>
    <w:rsid w:val="6221FE6C"/>
    <w:rsid w:val="622BC637"/>
    <w:rsid w:val="622DCA2A"/>
    <w:rsid w:val="6231809F"/>
    <w:rsid w:val="623430D2"/>
    <w:rsid w:val="623A8381"/>
    <w:rsid w:val="623A8947"/>
    <w:rsid w:val="623AA982"/>
    <w:rsid w:val="623B0B59"/>
    <w:rsid w:val="623C8A7E"/>
    <w:rsid w:val="6243DCC3"/>
    <w:rsid w:val="62449887"/>
    <w:rsid w:val="6245BB66"/>
    <w:rsid w:val="6246A3B8"/>
    <w:rsid w:val="62471717"/>
    <w:rsid w:val="62487CF2"/>
    <w:rsid w:val="624AD7BE"/>
    <w:rsid w:val="624DBABC"/>
    <w:rsid w:val="62503785"/>
    <w:rsid w:val="6268AE31"/>
    <w:rsid w:val="626B28F9"/>
    <w:rsid w:val="626D4B42"/>
    <w:rsid w:val="626D9936"/>
    <w:rsid w:val="627BF9E2"/>
    <w:rsid w:val="627F7B5F"/>
    <w:rsid w:val="627F9E40"/>
    <w:rsid w:val="6286D3CF"/>
    <w:rsid w:val="628EC6BC"/>
    <w:rsid w:val="629314B5"/>
    <w:rsid w:val="629B7F50"/>
    <w:rsid w:val="62ADDF18"/>
    <w:rsid w:val="62CA18E9"/>
    <w:rsid w:val="62CE1B49"/>
    <w:rsid w:val="62DA7DE3"/>
    <w:rsid w:val="62DFB70F"/>
    <w:rsid w:val="62E10819"/>
    <w:rsid w:val="62E860C8"/>
    <w:rsid w:val="62F437AD"/>
    <w:rsid w:val="62F79BB2"/>
    <w:rsid w:val="62FA7046"/>
    <w:rsid w:val="62FAA5FD"/>
    <w:rsid w:val="63043125"/>
    <w:rsid w:val="630AD7AA"/>
    <w:rsid w:val="63219249"/>
    <w:rsid w:val="6322C0FB"/>
    <w:rsid w:val="632E72E5"/>
    <w:rsid w:val="6331910A"/>
    <w:rsid w:val="6332D751"/>
    <w:rsid w:val="633660DF"/>
    <w:rsid w:val="63370BD3"/>
    <w:rsid w:val="633C1747"/>
    <w:rsid w:val="634615F9"/>
    <w:rsid w:val="634DB1DA"/>
    <w:rsid w:val="634E3995"/>
    <w:rsid w:val="6351DC08"/>
    <w:rsid w:val="6359A0BF"/>
    <w:rsid w:val="635BE540"/>
    <w:rsid w:val="635CDC59"/>
    <w:rsid w:val="63614596"/>
    <w:rsid w:val="6363A839"/>
    <w:rsid w:val="636773EB"/>
    <w:rsid w:val="636D4F5B"/>
    <w:rsid w:val="637275C7"/>
    <w:rsid w:val="637EB93A"/>
    <w:rsid w:val="63811F39"/>
    <w:rsid w:val="6381C13A"/>
    <w:rsid w:val="6383233A"/>
    <w:rsid w:val="6383BB42"/>
    <w:rsid w:val="6386AAB9"/>
    <w:rsid w:val="638DEDD8"/>
    <w:rsid w:val="639DEFA9"/>
    <w:rsid w:val="63A1603D"/>
    <w:rsid w:val="63AB7749"/>
    <w:rsid w:val="63B521AE"/>
    <w:rsid w:val="63B7636C"/>
    <w:rsid w:val="63B90500"/>
    <w:rsid w:val="63C0C0B4"/>
    <w:rsid w:val="63CA4A49"/>
    <w:rsid w:val="63CA72A3"/>
    <w:rsid w:val="63D4896F"/>
    <w:rsid w:val="63D92841"/>
    <w:rsid w:val="63D9B5DF"/>
    <w:rsid w:val="63DA8693"/>
    <w:rsid w:val="63DCC56F"/>
    <w:rsid w:val="63DD130E"/>
    <w:rsid w:val="63E27F50"/>
    <w:rsid w:val="63E5E600"/>
    <w:rsid w:val="63F02B57"/>
    <w:rsid w:val="63F4B975"/>
    <w:rsid w:val="6408BC0E"/>
    <w:rsid w:val="640C3171"/>
    <w:rsid w:val="640F92EC"/>
    <w:rsid w:val="64110FA4"/>
    <w:rsid w:val="6414F822"/>
    <w:rsid w:val="6420F239"/>
    <w:rsid w:val="64287212"/>
    <w:rsid w:val="642C4AAD"/>
    <w:rsid w:val="642CA978"/>
    <w:rsid w:val="642CF5BF"/>
    <w:rsid w:val="642EC62E"/>
    <w:rsid w:val="643CAC6A"/>
    <w:rsid w:val="643D9A4B"/>
    <w:rsid w:val="64436F6C"/>
    <w:rsid w:val="6446839F"/>
    <w:rsid w:val="644F609D"/>
    <w:rsid w:val="6455774B"/>
    <w:rsid w:val="64573DE5"/>
    <w:rsid w:val="645C372A"/>
    <w:rsid w:val="645DFC79"/>
    <w:rsid w:val="64630AA4"/>
    <w:rsid w:val="6466A7A8"/>
    <w:rsid w:val="64680BD9"/>
    <w:rsid w:val="646E4BD1"/>
    <w:rsid w:val="6479E996"/>
    <w:rsid w:val="647A07DA"/>
    <w:rsid w:val="647A1272"/>
    <w:rsid w:val="64813F9E"/>
    <w:rsid w:val="64834EE1"/>
    <w:rsid w:val="6484985E"/>
    <w:rsid w:val="64864051"/>
    <w:rsid w:val="6497AC9B"/>
    <w:rsid w:val="649FE21F"/>
    <w:rsid w:val="64AAC3C9"/>
    <w:rsid w:val="64B1C86D"/>
    <w:rsid w:val="64BEF1BD"/>
    <w:rsid w:val="64C341E0"/>
    <w:rsid w:val="64C3A3A9"/>
    <w:rsid w:val="64C630B5"/>
    <w:rsid w:val="64CB1E37"/>
    <w:rsid w:val="64DF86D1"/>
    <w:rsid w:val="64F379FB"/>
    <w:rsid w:val="64F65A6D"/>
    <w:rsid w:val="64F8ACBA"/>
    <w:rsid w:val="64FAA238"/>
    <w:rsid w:val="64FDE2FD"/>
    <w:rsid w:val="650368D8"/>
    <w:rsid w:val="650834F6"/>
    <w:rsid w:val="650A0ECF"/>
    <w:rsid w:val="650AE624"/>
    <w:rsid w:val="650BD756"/>
    <w:rsid w:val="65144A6C"/>
    <w:rsid w:val="6514A5C0"/>
    <w:rsid w:val="65187EE5"/>
    <w:rsid w:val="651E13F4"/>
    <w:rsid w:val="65223AD4"/>
    <w:rsid w:val="6528200D"/>
    <w:rsid w:val="65381E33"/>
    <w:rsid w:val="65465E0B"/>
    <w:rsid w:val="65472276"/>
    <w:rsid w:val="65503DC9"/>
    <w:rsid w:val="6554C2E1"/>
    <w:rsid w:val="65583C2D"/>
    <w:rsid w:val="6558A79E"/>
    <w:rsid w:val="656508AE"/>
    <w:rsid w:val="6566FF2B"/>
    <w:rsid w:val="6572B522"/>
    <w:rsid w:val="6575982F"/>
    <w:rsid w:val="657A49E4"/>
    <w:rsid w:val="657B4C21"/>
    <w:rsid w:val="659227F5"/>
    <w:rsid w:val="659EC669"/>
    <w:rsid w:val="65A17005"/>
    <w:rsid w:val="65A32D38"/>
    <w:rsid w:val="65A5F8F4"/>
    <w:rsid w:val="65BA5C18"/>
    <w:rsid w:val="65BA65D0"/>
    <w:rsid w:val="65BC963F"/>
    <w:rsid w:val="65C2362B"/>
    <w:rsid w:val="65C711E1"/>
    <w:rsid w:val="65C89532"/>
    <w:rsid w:val="65CA9C0F"/>
    <w:rsid w:val="65CCE08B"/>
    <w:rsid w:val="65DCD47E"/>
    <w:rsid w:val="65EB3891"/>
    <w:rsid w:val="65F19067"/>
    <w:rsid w:val="660B9A24"/>
    <w:rsid w:val="660C7595"/>
    <w:rsid w:val="6623E9FF"/>
    <w:rsid w:val="66272F03"/>
    <w:rsid w:val="662F5FFA"/>
    <w:rsid w:val="66340926"/>
    <w:rsid w:val="6639C4DA"/>
    <w:rsid w:val="66540649"/>
    <w:rsid w:val="6665EA0C"/>
    <w:rsid w:val="666EDB00"/>
    <w:rsid w:val="666F3A9D"/>
    <w:rsid w:val="6675D85D"/>
    <w:rsid w:val="667908D3"/>
    <w:rsid w:val="667BD1A2"/>
    <w:rsid w:val="667EFA9F"/>
    <w:rsid w:val="6684B800"/>
    <w:rsid w:val="668686F5"/>
    <w:rsid w:val="668B3A35"/>
    <w:rsid w:val="668DEC18"/>
    <w:rsid w:val="6692E864"/>
    <w:rsid w:val="6698BECD"/>
    <w:rsid w:val="669B3385"/>
    <w:rsid w:val="669DD082"/>
    <w:rsid w:val="66A0E230"/>
    <w:rsid w:val="66A68E40"/>
    <w:rsid w:val="66B9BCEC"/>
    <w:rsid w:val="66BDA68E"/>
    <w:rsid w:val="66C59CFF"/>
    <w:rsid w:val="66CD6006"/>
    <w:rsid w:val="66CF83AE"/>
    <w:rsid w:val="66D4D764"/>
    <w:rsid w:val="66D62C19"/>
    <w:rsid w:val="66DF39CC"/>
    <w:rsid w:val="6700D90F"/>
    <w:rsid w:val="6703A5BB"/>
    <w:rsid w:val="670BEC4B"/>
    <w:rsid w:val="670FE445"/>
    <w:rsid w:val="6711E4B6"/>
    <w:rsid w:val="671E100B"/>
    <w:rsid w:val="6720DE09"/>
    <w:rsid w:val="67212B16"/>
    <w:rsid w:val="673492AB"/>
    <w:rsid w:val="673BFE46"/>
    <w:rsid w:val="6742FE3A"/>
    <w:rsid w:val="674386A5"/>
    <w:rsid w:val="6743D275"/>
    <w:rsid w:val="674751D0"/>
    <w:rsid w:val="674C3FA1"/>
    <w:rsid w:val="6759920B"/>
    <w:rsid w:val="675B0125"/>
    <w:rsid w:val="67695CF0"/>
    <w:rsid w:val="676CB1AD"/>
    <w:rsid w:val="67707AE4"/>
    <w:rsid w:val="67748945"/>
    <w:rsid w:val="677A8E73"/>
    <w:rsid w:val="677C49A1"/>
    <w:rsid w:val="6784A9C1"/>
    <w:rsid w:val="6785ED0E"/>
    <w:rsid w:val="67930450"/>
    <w:rsid w:val="67958723"/>
    <w:rsid w:val="679B9757"/>
    <w:rsid w:val="67B1831A"/>
    <w:rsid w:val="67C36F6B"/>
    <w:rsid w:val="67CF7333"/>
    <w:rsid w:val="67D69F37"/>
    <w:rsid w:val="67EB325B"/>
    <w:rsid w:val="67EEB1C7"/>
    <w:rsid w:val="67EF29BA"/>
    <w:rsid w:val="68052D1A"/>
    <w:rsid w:val="680FA8CE"/>
    <w:rsid w:val="68165EBB"/>
    <w:rsid w:val="681D0DC4"/>
    <w:rsid w:val="6824F9A0"/>
    <w:rsid w:val="68271D95"/>
    <w:rsid w:val="6836CC91"/>
    <w:rsid w:val="6837ADC0"/>
    <w:rsid w:val="683BE4F6"/>
    <w:rsid w:val="68440541"/>
    <w:rsid w:val="684574B7"/>
    <w:rsid w:val="68501FA7"/>
    <w:rsid w:val="685414E4"/>
    <w:rsid w:val="685DF256"/>
    <w:rsid w:val="68648208"/>
    <w:rsid w:val="6869A3D2"/>
    <w:rsid w:val="686A4DAE"/>
    <w:rsid w:val="687BF38B"/>
    <w:rsid w:val="688131BA"/>
    <w:rsid w:val="68823CF1"/>
    <w:rsid w:val="68863618"/>
    <w:rsid w:val="688B312E"/>
    <w:rsid w:val="688EAA54"/>
    <w:rsid w:val="68948A98"/>
    <w:rsid w:val="68990625"/>
    <w:rsid w:val="689F1E4A"/>
    <w:rsid w:val="68BFAC7B"/>
    <w:rsid w:val="68C25C2F"/>
    <w:rsid w:val="68C8119A"/>
    <w:rsid w:val="68CA1564"/>
    <w:rsid w:val="68CBBE32"/>
    <w:rsid w:val="68D3DD8E"/>
    <w:rsid w:val="68D496DA"/>
    <w:rsid w:val="68D5DF28"/>
    <w:rsid w:val="68D667F4"/>
    <w:rsid w:val="68D82CA4"/>
    <w:rsid w:val="68D88228"/>
    <w:rsid w:val="68D8F88F"/>
    <w:rsid w:val="68E5FA50"/>
    <w:rsid w:val="68E7BC3F"/>
    <w:rsid w:val="68F0AB95"/>
    <w:rsid w:val="68F15584"/>
    <w:rsid w:val="68FCDFC3"/>
    <w:rsid w:val="68FD7FAE"/>
    <w:rsid w:val="68FEEB0C"/>
    <w:rsid w:val="690374C9"/>
    <w:rsid w:val="69110764"/>
    <w:rsid w:val="692882C1"/>
    <w:rsid w:val="692DD37F"/>
    <w:rsid w:val="6932427D"/>
    <w:rsid w:val="6933CCA1"/>
    <w:rsid w:val="6940B913"/>
    <w:rsid w:val="69421028"/>
    <w:rsid w:val="69437F38"/>
    <w:rsid w:val="69497292"/>
    <w:rsid w:val="694EC3DE"/>
    <w:rsid w:val="6954C537"/>
    <w:rsid w:val="695ABE1C"/>
    <w:rsid w:val="69638D94"/>
    <w:rsid w:val="696ABCDF"/>
    <w:rsid w:val="696BA9E8"/>
    <w:rsid w:val="696DDC5A"/>
    <w:rsid w:val="6970F87F"/>
    <w:rsid w:val="69727000"/>
    <w:rsid w:val="697E5CA9"/>
    <w:rsid w:val="698538E2"/>
    <w:rsid w:val="69887D1C"/>
    <w:rsid w:val="698BAE88"/>
    <w:rsid w:val="698F801D"/>
    <w:rsid w:val="69912B17"/>
    <w:rsid w:val="69A2AFF6"/>
    <w:rsid w:val="69A7A5BD"/>
    <w:rsid w:val="69AA4A3F"/>
    <w:rsid w:val="69AF7D78"/>
    <w:rsid w:val="69BA68C9"/>
    <w:rsid w:val="69BAE306"/>
    <w:rsid w:val="69BC8636"/>
    <w:rsid w:val="69BE1F82"/>
    <w:rsid w:val="69DA0857"/>
    <w:rsid w:val="69E0400B"/>
    <w:rsid w:val="69E56A4A"/>
    <w:rsid w:val="69F5762E"/>
    <w:rsid w:val="69F937EB"/>
    <w:rsid w:val="6A022BA2"/>
    <w:rsid w:val="6A024071"/>
    <w:rsid w:val="6A02DCE0"/>
    <w:rsid w:val="6A0361D3"/>
    <w:rsid w:val="6A07AAAA"/>
    <w:rsid w:val="6A09B155"/>
    <w:rsid w:val="6A0B3EE4"/>
    <w:rsid w:val="6A11C276"/>
    <w:rsid w:val="6A19FFEA"/>
    <w:rsid w:val="6A1C14E1"/>
    <w:rsid w:val="6A1FB1B0"/>
    <w:rsid w:val="6A228A62"/>
    <w:rsid w:val="6A2D1D1A"/>
    <w:rsid w:val="6A2F59F6"/>
    <w:rsid w:val="6A2F70B8"/>
    <w:rsid w:val="6A49C503"/>
    <w:rsid w:val="6A53D4A1"/>
    <w:rsid w:val="6A55C73C"/>
    <w:rsid w:val="6A5F3740"/>
    <w:rsid w:val="6A63F6B4"/>
    <w:rsid w:val="6A766A68"/>
    <w:rsid w:val="6A84C141"/>
    <w:rsid w:val="6A90C01B"/>
    <w:rsid w:val="6AAEC6A3"/>
    <w:rsid w:val="6ABE82B1"/>
    <w:rsid w:val="6ACAE118"/>
    <w:rsid w:val="6AD27BBB"/>
    <w:rsid w:val="6ADB9D9F"/>
    <w:rsid w:val="6AEF415F"/>
    <w:rsid w:val="6AEF8E92"/>
    <w:rsid w:val="6AF2CC24"/>
    <w:rsid w:val="6AF62E17"/>
    <w:rsid w:val="6AF66BFA"/>
    <w:rsid w:val="6AF95000"/>
    <w:rsid w:val="6AF9A25D"/>
    <w:rsid w:val="6AFCB84F"/>
    <w:rsid w:val="6B0FCED2"/>
    <w:rsid w:val="6B13D8E0"/>
    <w:rsid w:val="6B163369"/>
    <w:rsid w:val="6B1DE27B"/>
    <w:rsid w:val="6B2225DC"/>
    <w:rsid w:val="6B23BB5D"/>
    <w:rsid w:val="6B26EF28"/>
    <w:rsid w:val="6B29323A"/>
    <w:rsid w:val="6B2F695F"/>
    <w:rsid w:val="6B38278F"/>
    <w:rsid w:val="6B3E9AF6"/>
    <w:rsid w:val="6B423866"/>
    <w:rsid w:val="6B450209"/>
    <w:rsid w:val="6B49E995"/>
    <w:rsid w:val="6B4A252C"/>
    <w:rsid w:val="6B577583"/>
    <w:rsid w:val="6B5C94F0"/>
    <w:rsid w:val="6B67583F"/>
    <w:rsid w:val="6B6E8DD0"/>
    <w:rsid w:val="6B82AEAB"/>
    <w:rsid w:val="6B873A60"/>
    <w:rsid w:val="6B8D5D20"/>
    <w:rsid w:val="6B8E0F21"/>
    <w:rsid w:val="6B940388"/>
    <w:rsid w:val="6B94E2D1"/>
    <w:rsid w:val="6B96FD96"/>
    <w:rsid w:val="6B976989"/>
    <w:rsid w:val="6B9DBFEC"/>
    <w:rsid w:val="6BA05CEF"/>
    <w:rsid w:val="6BAD605F"/>
    <w:rsid w:val="6BB19053"/>
    <w:rsid w:val="6BB4A3D7"/>
    <w:rsid w:val="6BBCCBDA"/>
    <w:rsid w:val="6BBCD152"/>
    <w:rsid w:val="6BCCD47E"/>
    <w:rsid w:val="6BD44871"/>
    <w:rsid w:val="6BD9C6A7"/>
    <w:rsid w:val="6BDF8622"/>
    <w:rsid w:val="6BDFAAE8"/>
    <w:rsid w:val="6BE59564"/>
    <w:rsid w:val="6BE75D9D"/>
    <w:rsid w:val="6BE84AF6"/>
    <w:rsid w:val="6BF47364"/>
    <w:rsid w:val="6C08EB12"/>
    <w:rsid w:val="6C0BA065"/>
    <w:rsid w:val="6C0EB94B"/>
    <w:rsid w:val="6C0F3E6F"/>
    <w:rsid w:val="6C1B58B4"/>
    <w:rsid w:val="6C1B9E04"/>
    <w:rsid w:val="6C20F53E"/>
    <w:rsid w:val="6C216101"/>
    <w:rsid w:val="6C22284A"/>
    <w:rsid w:val="6C286798"/>
    <w:rsid w:val="6C2A29F6"/>
    <w:rsid w:val="6C2FE1A4"/>
    <w:rsid w:val="6C30ECC2"/>
    <w:rsid w:val="6C3B6112"/>
    <w:rsid w:val="6C409973"/>
    <w:rsid w:val="6C40E148"/>
    <w:rsid w:val="6C436793"/>
    <w:rsid w:val="6C4A2F46"/>
    <w:rsid w:val="6C4D0002"/>
    <w:rsid w:val="6C603431"/>
    <w:rsid w:val="6C77839A"/>
    <w:rsid w:val="6C77A00C"/>
    <w:rsid w:val="6C782BCF"/>
    <w:rsid w:val="6C7BCB73"/>
    <w:rsid w:val="6C7C81C3"/>
    <w:rsid w:val="6C80F4ED"/>
    <w:rsid w:val="6C818633"/>
    <w:rsid w:val="6C868146"/>
    <w:rsid w:val="6C8A1565"/>
    <w:rsid w:val="6C8D90B6"/>
    <w:rsid w:val="6C9F9795"/>
    <w:rsid w:val="6CA5831C"/>
    <w:rsid w:val="6CA59822"/>
    <w:rsid w:val="6CAB5A2B"/>
    <w:rsid w:val="6CB9DD5A"/>
    <w:rsid w:val="6CC01DDE"/>
    <w:rsid w:val="6CC34F4A"/>
    <w:rsid w:val="6CCF4367"/>
    <w:rsid w:val="6CD24A7E"/>
    <w:rsid w:val="6CD3185E"/>
    <w:rsid w:val="6CD51029"/>
    <w:rsid w:val="6CD5D55E"/>
    <w:rsid w:val="6CD94B28"/>
    <w:rsid w:val="6CE715CA"/>
    <w:rsid w:val="6CEA9642"/>
    <w:rsid w:val="6CF5968A"/>
    <w:rsid w:val="6CF86551"/>
    <w:rsid w:val="6D08FC90"/>
    <w:rsid w:val="6D0B3312"/>
    <w:rsid w:val="6D0E83DC"/>
    <w:rsid w:val="6D12E4E6"/>
    <w:rsid w:val="6D156091"/>
    <w:rsid w:val="6D1A5C97"/>
    <w:rsid w:val="6D2CC286"/>
    <w:rsid w:val="6D30F142"/>
    <w:rsid w:val="6D3857D2"/>
    <w:rsid w:val="6D43F558"/>
    <w:rsid w:val="6D48D4C8"/>
    <w:rsid w:val="6D510934"/>
    <w:rsid w:val="6D589118"/>
    <w:rsid w:val="6D59C824"/>
    <w:rsid w:val="6D60AE49"/>
    <w:rsid w:val="6D61EA8B"/>
    <w:rsid w:val="6D648C06"/>
    <w:rsid w:val="6D686171"/>
    <w:rsid w:val="6D686EF0"/>
    <w:rsid w:val="6D721421"/>
    <w:rsid w:val="6D8CAC28"/>
    <w:rsid w:val="6D911944"/>
    <w:rsid w:val="6D923C61"/>
    <w:rsid w:val="6D9BE60B"/>
    <w:rsid w:val="6D9D5BF5"/>
    <w:rsid w:val="6D9E84FA"/>
    <w:rsid w:val="6DA00F5D"/>
    <w:rsid w:val="6DA13631"/>
    <w:rsid w:val="6DA2ABEA"/>
    <w:rsid w:val="6DAA2B90"/>
    <w:rsid w:val="6DB906DF"/>
    <w:rsid w:val="6DBE7E63"/>
    <w:rsid w:val="6DC349F9"/>
    <w:rsid w:val="6DD2FDCC"/>
    <w:rsid w:val="6DD38BBE"/>
    <w:rsid w:val="6DD3D3D5"/>
    <w:rsid w:val="6DD77982"/>
    <w:rsid w:val="6DD7EFE8"/>
    <w:rsid w:val="6DEFA118"/>
    <w:rsid w:val="6DF23FCF"/>
    <w:rsid w:val="6DF56309"/>
    <w:rsid w:val="6DF7FA06"/>
    <w:rsid w:val="6DF8E06F"/>
    <w:rsid w:val="6DFD8D09"/>
    <w:rsid w:val="6E04BD89"/>
    <w:rsid w:val="6E07CC44"/>
    <w:rsid w:val="6E0B31E6"/>
    <w:rsid w:val="6E0F0AC5"/>
    <w:rsid w:val="6E14BDCD"/>
    <w:rsid w:val="6E14D919"/>
    <w:rsid w:val="6E22D541"/>
    <w:rsid w:val="6E2519E5"/>
    <w:rsid w:val="6E2A0EBA"/>
    <w:rsid w:val="6E344D92"/>
    <w:rsid w:val="6E37235A"/>
    <w:rsid w:val="6E3BAFB1"/>
    <w:rsid w:val="6E3CD06A"/>
    <w:rsid w:val="6E45E123"/>
    <w:rsid w:val="6E4A298A"/>
    <w:rsid w:val="6E4A8B2A"/>
    <w:rsid w:val="6E5B64C3"/>
    <w:rsid w:val="6E5EFE6E"/>
    <w:rsid w:val="6E5F0C94"/>
    <w:rsid w:val="6E632A0C"/>
    <w:rsid w:val="6E679F4B"/>
    <w:rsid w:val="6E6CF780"/>
    <w:rsid w:val="6E75048E"/>
    <w:rsid w:val="6E76369E"/>
    <w:rsid w:val="6E7E935F"/>
    <w:rsid w:val="6E82E30A"/>
    <w:rsid w:val="6E85E2F8"/>
    <w:rsid w:val="6E8E0254"/>
    <w:rsid w:val="6E97BC0E"/>
    <w:rsid w:val="6E9CD18D"/>
    <w:rsid w:val="6EA1D7A6"/>
    <w:rsid w:val="6EB25A3C"/>
    <w:rsid w:val="6EB3390A"/>
    <w:rsid w:val="6EB8F0B7"/>
    <w:rsid w:val="6EBDE8E5"/>
    <w:rsid w:val="6EBEDD80"/>
    <w:rsid w:val="6EBFDBE4"/>
    <w:rsid w:val="6EC79DEF"/>
    <w:rsid w:val="6ECE1C5B"/>
    <w:rsid w:val="6ED7FDB1"/>
    <w:rsid w:val="6EDD8F75"/>
    <w:rsid w:val="6EDF2907"/>
    <w:rsid w:val="6EF247C3"/>
    <w:rsid w:val="6EF5FC1D"/>
    <w:rsid w:val="6F013655"/>
    <w:rsid w:val="6F0C19FB"/>
    <w:rsid w:val="6F0D0E4F"/>
    <w:rsid w:val="6F0FCC59"/>
    <w:rsid w:val="6F12F5E3"/>
    <w:rsid w:val="6F15956B"/>
    <w:rsid w:val="6F1B803D"/>
    <w:rsid w:val="6F1FB05E"/>
    <w:rsid w:val="6F21A03B"/>
    <w:rsid w:val="6F269B53"/>
    <w:rsid w:val="6F28F170"/>
    <w:rsid w:val="6F3FD966"/>
    <w:rsid w:val="6F42C2A5"/>
    <w:rsid w:val="6F44D60A"/>
    <w:rsid w:val="6F49E94C"/>
    <w:rsid w:val="6F5BD71F"/>
    <w:rsid w:val="6F5D1B67"/>
    <w:rsid w:val="6F5D575B"/>
    <w:rsid w:val="6F5E6BC3"/>
    <w:rsid w:val="6F6E4275"/>
    <w:rsid w:val="6F715ED3"/>
    <w:rsid w:val="6F74B011"/>
    <w:rsid w:val="6F849031"/>
    <w:rsid w:val="6F8F55B4"/>
    <w:rsid w:val="6F9B0C8C"/>
    <w:rsid w:val="6F9CC44D"/>
    <w:rsid w:val="6FAADB26"/>
    <w:rsid w:val="6FAFD7CD"/>
    <w:rsid w:val="6FB8BF3E"/>
    <w:rsid w:val="6FC06AE2"/>
    <w:rsid w:val="6FC08BC7"/>
    <w:rsid w:val="6FCA0E6C"/>
    <w:rsid w:val="6FCAAF10"/>
    <w:rsid w:val="6FD0F44D"/>
    <w:rsid w:val="6FDD8C90"/>
    <w:rsid w:val="6FEE44EF"/>
    <w:rsid w:val="6FF10B9D"/>
    <w:rsid w:val="6FF3A88E"/>
    <w:rsid w:val="6FF78F0F"/>
    <w:rsid w:val="6FFBC578"/>
    <w:rsid w:val="7000C0A6"/>
    <w:rsid w:val="7000EB24"/>
    <w:rsid w:val="70056FA8"/>
    <w:rsid w:val="70057CBB"/>
    <w:rsid w:val="7012E4F7"/>
    <w:rsid w:val="70167646"/>
    <w:rsid w:val="701A0733"/>
    <w:rsid w:val="7020CE0A"/>
    <w:rsid w:val="70259E0F"/>
    <w:rsid w:val="702C8E7B"/>
    <w:rsid w:val="7039D15A"/>
    <w:rsid w:val="704220CA"/>
    <w:rsid w:val="70424244"/>
    <w:rsid w:val="7042A70B"/>
    <w:rsid w:val="7042C872"/>
    <w:rsid w:val="704F096B"/>
    <w:rsid w:val="7050E394"/>
    <w:rsid w:val="7053D980"/>
    <w:rsid w:val="705CEF0A"/>
    <w:rsid w:val="705F8488"/>
    <w:rsid w:val="7064AC5D"/>
    <w:rsid w:val="7071FE3D"/>
    <w:rsid w:val="70783519"/>
    <w:rsid w:val="708826F7"/>
    <w:rsid w:val="708940BB"/>
    <w:rsid w:val="70899A9B"/>
    <w:rsid w:val="708F8A85"/>
    <w:rsid w:val="709FC335"/>
    <w:rsid w:val="709FD91A"/>
    <w:rsid w:val="70A26DB9"/>
    <w:rsid w:val="70AED0F8"/>
    <w:rsid w:val="70BE01E1"/>
    <w:rsid w:val="70C52E3B"/>
    <w:rsid w:val="70C9D889"/>
    <w:rsid w:val="70CC7D72"/>
    <w:rsid w:val="70CD2F40"/>
    <w:rsid w:val="70EFB9CD"/>
    <w:rsid w:val="70F81AC5"/>
    <w:rsid w:val="70F8E048"/>
    <w:rsid w:val="70FA0518"/>
    <w:rsid w:val="70FB1FFA"/>
    <w:rsid w:val="70FCCB7B"/>
    <w:rsid w:val="70FDB0AD"/>
    <w:rsid w:val="7104BC0C"/>
    <w:rsid w:val="7106225A"/>
    <w:rsid w:val="7115A569"/>
    <w:rsid w:val="712D576A"/>
    <w:rsid w:val="71307987"/>
    <w:rsid w:val="7135CC22"/>
    <w:rsid w:val="71389A23"/>
    <w:rsid w:val="713B2DE1"/>
    <w:rsid w:val="714B65E2"/>
    <w:rsid w:val="71525AEB"/>
    <w:rsid w:val="7156F416"/>
    <w:rsid w:val="7160F900"/>
    <w:rsid w:val="71623288"/>
    <w:rsid w:val="7168D432"/>
    <w:rsid w:val="71704918"/>
    <w:rsid w:val="71704F0A"/>
    <w:rsid w:val="718A11E5"/>
    <w:rsid w:val="718A56E0"/>
    <w:rsid w:val="71989E4D"/>
    <w:rsid w:val="719B91B7"/>
    <w:rsid w:val="719E680B"/>
    <w:rsid w:val="71A14564"/>
    <w:rsid w:val="71A6C395"/>
    <w:rsid w:val="71A7066A"/>
    <w:rsid w:val="71A9EB3E"/>
    <w:rsid w:val="71B1DE91"/>
    <w:rsid w:val="71B5A8E1"/>
    <w:rsid w:val="71BE0765"/>
    <w:rsid w:val="71C455C1"/>
    <w:rsid w:val="71CA5FBA"/>
    <w:rsid w:val="71CE7A67"/>
    <w:rsid w:val="71D20737"/>
    <w:rsid w:val="71D37B44"/>
    <w:rsid w:val="71E01874"/>
    <w:rsid w:val="71E97D5F"/>
    <w:rsid w:val="72040B2C"/>
    <w:rsid w:val="7208A903"/>
    <w:rsid w:val="72124328"/>
    <w:rsid w:val="72168243"/>
    <w:rsid w:val="7220EE82"/>
    <w:rsid w:val="7223DCD7"/>
    <w:rsid w:val="722961F8"/>
    <w:rsid w:val="724CD746"/>
    <w:rsid w:val="7259197E"/>
    <w:rsid w:val="7267B8DD"/>
    <w:rsid w:val="72683A3B"/>
    <w:rsid w:val="726F9B78"/>
    <w:rsid w:val="7274E73D"/>
    <w:rsid w:val="7276DD57"/>
    <w:rsid w:val="72776A69"/>
    <w:rsid w:val="72777A28"/>
    <w:rsid w:val="727BD6DA"/>
    <w:rsid w:val="727C5DBE"/>
    <w:rsid w:val="7280E036"/>
    <w:rsid w:val="7285991E"/>
    <w:rsid w:val="72867ED2"/>
    <w:rsid w:val="728CBFBB"/>
    <w:rsid w:val="728D7515"/>
    <w:rsid w:val="72912DE4"/>
    <w:rsid w:val="7293AAFD"/>
    <w:rsid w:val="729EF2E6"/>
    <w:rsid w:val="72A2CD99"/>
    <w:rsid w:val="72A6A0B4"/>
    <w:rsid w:val="72BA9090"/>
    <w:rsid w:val="72BE737E"/>
    <w:rsid w:val="72C51398"/>
    <w:rsid w:val="72CEFA65"/>
    <w:rsid w:val="72D95237"/>
    <w:rsid w:val="72DA8B91"/>
    <w:rsid w:val="72DCEF0C"/>
    <w:rsid w:val="72DD97FB"/>
    <w:rsid w:val="72E47466"/>
    <w:rsid w:val="72F395B2"/>
    <w:rsid w:val="72F5D8F5"/>
    <w:rsid w:val="72F683DE"/>
    <w:rsid w:val="72F84C85"/>
    <w:rsid w:val="72FD464B"/>
    <w:rsid w:val="7306EC8E"/>
    <w:rsid w:val="730C1F6B"/>
    <w:rsid w:val="73139F81"/>
    <w:rsid w:val="731F9418"/>
    <w:rsid w:val="7320C3FC"/>
    <w:rsid w:val="73253E01"/>
    <w:rsid w:val="732A2350"/>
    <w:rsid w:val="732D1384"/>
    <w:rsid w:val="732F3268"/>
    <w:rsid w:val="733F139C"/>
    <w:rsid w:val="73429FCB"/>
    <w:rsid w:val="7343AF31"/>
    <w:rsid w:val="73491F2B"/>
    <w:rsid w:val="7359667C"/>
    <w:rsid w:val="735CCE97"/>
    <w:rsid w:val="735F22AA"/>
    <w:rsid w:val="7364584B"/>
    <w:rsid w:val="73650DD4"/>
    <w:rsid w:val="73660423"/>
    <w:rsid w:val="736A510F"/>
    <w:rsid w:val="7375D40D"/>
    <w:rsid w:val="737C82B9"/>
    <w:rsid w:val="737F24A5"/>
    <w:rsid w:val="73801F31"/>
    <w:rsid w:val="7382333C"/>
    <w:rsid w:val="7384E341"/>
    <w:rsid w:val="73901023"/>
    <w:rsid w:val="73970454"/>
    <w:rsid w:val="73AA122B"/>
    <w:rsid w:val="73AAE423"/>
    <w:rsid w:val="73ADB6FD"/>
    <w:rsid w:val="73B5BD5C"/>
    <w:rsid w:val="73B6141F"/>
    <w:rsid w:val="73B61790"/>
    <w:rsid w:val="73D2B9E0"/>
    <w:rsid w:val="73D4178C"/>
    <w:rsid w:val="73D498BF"/>
    <w:rsid w:val="73D9A440"/>
    <w:rsid w:val="73DDBC33"/>
    <w:rsid w:val="73E11DF4"/>
    <w:rsid w:val="73E29D1F"/>
    <w:rsid w:val="73E96059"/>
    <w:rsid w:val="73EA32CE"/>
    <w:rsid w:val="73EA5689"/>
    <w:rsid w:val="73EB232E"/>
    <w:rsid w:val="73F2BE1D"/>
    <w:rsid w:val="74053A2F"/>
    <w:rsid w:val="7409E687"/>
    <w:rsid w:val="741EED62"/>
    <w:rsid w:val="7423958A"/>
    <w:rsid w:val="74285C95"/>
    <w:rsid w:val="74355A81"/>
    <w:rsid w:val="743C5FE2"/>
    <w:rsid w:val="744C3034"/>
    <w:rsid w:val="74543358"/>
    <w:rsid w:val="7454493B"/>
    <w:rsid w:val="74609D5E"/>
    <w:rsid w:val="746639A1"/>
    <w:rsid w:val="74786ACE"/>
    <w:rsid w:val="7479C089"/>
    <w:rsid w:val="747E2D45"/>
    <w:rsid w:val="748F3A1D"/>
    <w:rsid w:val="7491811D"/>
    <w:rsid w:val="74947633"/>
    <w:rsid w:val="7495E798"/>
    <w:rsid w:val="749C27E4"/>
    <w:rsid w:val="749EB00B"/>
    <w:rsid w:val="74A1E4D2"/>
    <w:rsid w:val="74A3EFFF"/>
    <w:rsid w:val="74A7D666"/>
    <w:rsid w:val="74A80770"/>
    <w:rsid w:val="74B8003B"/>
    <w:rsid w:val="74BDF49D"/>
    <w:rsid w:val="74C1A664"/>
    <w:rsid w:val="74C310A7"/>
    <w:rsid w:val="74C47CC0"/>
    <w:rsid w:val="74C5D9B2"/>
    <w:rsid w:val="74C8E95A"/>
    <w:rsid w:val="74C9946B"/>
    <w:rsid w:val="74E74590"/>
    <w:rsid w:val="74ED49A3"/>
    <w:rsid w:val="74F7E513"/>
    <w:rsid w:val="750402B1"/>
    <w:rsid w:val="75073883"/>
    <w:rsid w:val="750998FE"/>
    <w:rsid w:val="750BEBE9"/>
    <w:rsid w:val="7514D89E"/>
    <w:rsid w:val="7528D827"/>
    <w:rsid w:val="7529D19D"/>
    <w:rsid w:val="752E0BD5"/>
    <w:rsid w:val="752E381B"/>
    <w:rsid w:val="752FE02C"/>
    <w:rsid w:val="7530BBC6"/>
    <w:rsid w:val="753D1FF1"/>
    <w:rsid w:val="7542886C"/>
    <w:rsid w:val="75470FB1"/>
    <w:rsid w:val="755EF157"/>
    <w:rsid w:val="75684627"/>
    <w:rsid w:val="75739E5C"/>
    <w:rsid w:val="7573F0A0"/>
    <w:rsid w:val="75773067"/>
    <w:rsid w:val="758052F4"/>
    <w:rsid w:val="758DE9B6"/>
    <w:rsid w:val="758E7F3A"/>
    <w:rsid w:val="758F87D4"/>
    <w:rsid w:val="7590139A"/>
    <w:rsid w:val="759193E7"/>
    <w:rsid w:val="7595252D"/>
    <w:rsid w:val="7595688F"/>
    <w:rsid w:val="75A44017"/>
    <w:rsid w:val="75A4DB00"/>
    <w:rsid w:val="75A56F05"/>
    <w:rsid w:val="75A973AD"/>
    <w:rsid w:val="75ABF177"/>
    <w:rsid w:val="75B0AFA3"/>
    <w:rsid w:val="75B2AEF0"/>
    <w:rsid w:val="75B6DE2F"/>
    <w:rsid w:val="75BE4447"/>
    <w:rsid w:val="75C1D600"/>
    <w:rsid w:val="75C41442"/>
    <w:rsid w:val="75C47983"/>
    <w:rsid w:val="75D6196B"/>
    <w:rsid w:val="75D855B4"/>
    <w:rsid w:val="75DEB88A"/>
    <w:rsid w:val="75E16864"/>
    <w:rsid w:val="75E45F12"/>
    <w:rsid w:val="75E659F3"/>
    <w:rsid w:val="75E8C77A"/>
    <w:rsid w:val="75E9412F"/>
    <w:rsid w:val="75EBDF80"/>
    <w:rsid w:val="75EE5B92"/>
    <w:rsid w:val="75F220BA"/>
    <w:rsid w:val="75F778C8"/>
    <w:rsid w:val="75F84240"/>
    <w:rsid w:val="7601B659"/>
    <w:rsid w:val="7603BA3B"/>
    <w:rsid w:val="760868C0"/>
    <w:rsid w:val="760BFA61"/>
    <w:rsid w:val="7611B783"/>
    <w:rsid w:val="7612ED85"/>
    <w:rsid w:val="761FDCAF"/>
    <w:rsid w:val="7621DF99"/>
    <w:rsid w:val="7624536A"/>
    <w:rsid w:val="76286345"/>
    <w:rsid w:val="762A25B3"/>
    <w:rsid w:val="7630994B"/>
    <w:rsid w:val="7630B920"/>
    <w:rsid w:val="7631B7F9"/>
    <w:rsid w:val="7649CAA5"/>
    <w:rsid w:val="7649D9C8"/>
    <w:rsid w:val="764ADDD8"/>
    <w:rsid w:val="76535CFD"/>
    <w:rsid w:val="7655C70E"/>
    <w:rsid w:val="76649EB5"/>
    <w:rsid w:val="766E7F2F"/>
    <w:rsid w:val="7672240D"/>
    <w:rsid w:val="767536DD"/>
    <w:rsid w:val="7679B460"/>
    <w:rsid w:val="76975391"/>
    <w:rsid w:val="769DFED8"/>
    <w:rsid w:val="769E6898"/>
    <w:rsid w:val="76ACC082"/>
    <w:rsid w:val="76B3275C"/>
    <w:rsid w:val="76B7217F"/>
    <w:rsid w:val="76B8AF27"/>
    <w:rsid w:val="76C8485D"/>
    <w:rsid w:val="76D36FB6"/>
    <w:rsid w:val="76DD5E80"/>
    <w:rsid w:val="76E14DF0"/>
    <w:rsid w:val="76E30F96"/>
    <w:rsid w:val="76E3EDB1"/>
    <w:rsid w:val="76EAFD1C"/>
    <w:rsid w:val="76EC036D"/>
    <w:rsid w:val="76EDCA23"/>
    <w:rsid w:val="76F2C034"/>
    <w:rsid w:val="76F51F4E"/>
    <w:rsid w:val="77004BD1"/>
    <w:rsid w:val="7702BAE2"/>
    <w:rsid w:val="77061C3B"/>
    <w:rsid w:val="7707E8DA"/>
    <w:rsid w:val="7711AF3D"/>
    <w:rsid w:val="77128E94"/>
    <w:rsid w:val="7722B611"/>
    <w:rsid w:val="7724154B"/>
    <w:rsid w:val="772E4075"/>
    <w:rsid w:val="772E8939"/>
    <w:rsid w:val="7739CC94"/>
    <w:rsid w:val="773C3242"/>
    <w:rsid w:val="773EFAFD"/>
    <w:rsid w:val="7747B717"/>
    <w:rsid w:val="7747C1D8"/>
    <w:rsid w:val="77513F29"/>
    <w:rsid w:val="77517333"/>
    <w:rsid w:val="777400A4"/>
    <w:rsid w:val="7793AFEE"/>
    <w:rsid w:val="779ABFC1"/>
    <w:rsid w:val="779B389B"/>
    <w:rsid w:val="779E0928"/>
    <w:rsid w:val="779EECEC"/>
    <w:rsid w:val="77AFB68B"/>
    <w:rsid w:val="77B27A18"/>
    <w:rsid w:val="77BC39E9"/>
    <w:rsid w:val="77BF75D9"/>
    <w:rsid w:val="77C32C02"/>
    <w:rsid w:val="77C4F072"/>
    <w:rsid w:val="77C72961"/>
    <w:rsid w:val="77C939B8"/>
    <w:rsid w:val="77D68761"/>
    <w:rsid w:val="77D9A0B4"/>
    <w:rsid w:val="77E07007"/>
    <w:rsid w:val="77E5239F"/>
    <w:rsid w:val="77FBFA55"/>
    <w:rsid w:val="780CFBEC"/>
    <w:rsid w:val="78154BBB"/>
    <w:rsid w:val="78166931"/>
    <w:rsid w:val="781ABAA4"/>
    <w:rsid w:val="781BCB5B"/>
    <w:rsid w:val="782A2D4E"/>
    <w:rsid w:val="7830FD09"/>
    <w:rsid w:val="7835D5F1"/>
    <w:rsid w:val="78388129"/>
    <w:rsid w:val="7839BB4F"/>
    <w:rsid w:val="78443ABD"/>
    <w:rsid w:val="784581B5"/>
    <w:rsid w:val="784DBC01"/>
    <w:rsid w:val="785E7FE3"/>
    <w:rsid w:val="786989DF"/>
    <w:rsid w:val="7873584B"/>
    <w:rsid w:val="7878F179"/>
    <w:rsid w:val="7879FC06"/>
    <w:rsid w:val="787C1007"/>
    <w:rsid w:val="7895FAA1"/>
    <w:rsid w:val="78981D4B"/>
    <w:rsid w:val="78A0D7C0"/>
    <w:rsid w:val="78BD3EA8"/>
    <w:rsid w:val="78C41DF4"/>
    <w:rsid w:val="78C7CC9F"/>
    <w:rsid w:val="78D2E924"/>
    <w:rsid w:val="78D6EC62"/>
    <w:rsid w:val="78E462D6"/>
    <w:rsid w:val="78E97EC8"/>
    <w:rsid w:val="78F04EA9"/>
    <w:rsid w:val="78FDA268"/>
    <w:rsid w:val="79025B41"/>
    <w:rsid w:val="79091BA8"/>
    <w:rsid w:val="790A461B"/>
    <w:rsid w:val="790EF490"/>
    <w:rsid w:val="791A7A6B"/>
    <w:rsid w:val="79223714"/>
    <w:rsid w:val="792943D2"/>
    <w:rsid w:val="792E6B2A"/>
    <w:rsid w:val="79397B30"/>
    <w:rsid w:val="793D4EC7"/>
    <w:rsid w:val="7941DCF0"/>
    <w:rsid w:val="794249A4"/>
    <w:rsid w:val="7947D2A4"/>
    <w:rsid w:val="794826CA"/>
    <w:rsid w:val="795066DF"/>
    <w:rsid w:val="7956878E"/>
    <w:rsid w:val="795CA736"/>
    <w:rsid w:val="7961507B"/>
    <w:rsid w:val="797F0750"/>
    <w:rsid w:val="7987F72C"/>
    <w:rsid w:val="7992BA0B"/>
    <w:rsid w:val="799568C5"/>
    <w:rsid w:val="79A0596F"/>
    <w:rsid w:val="79A506E6"/>
    <w:rsid w:val="79A51005"/>
    <w:rsid w:val="79AF1BB2"/>
    <w:rsid w:val="79B1217D"/>
    <w:rsid w:val="79B3F69D"/>
    <w:rsid w:val="79B752E3"/>
    <w:rsid w:val="79BAE666"/>
    <w:rsid w:val="79BE1029"/>
    <w:rsid w:val="79CF2164"/>
    <w:rsid w:val="79D633DD"/>
    <w:rsid w:val="79DE83A4"/>
    <w:rsid w:val="79EA30A6"/>
    <w:rsid w:val="79EB0DC3"/>
    <w:rsid w:val="7A0390E4"/>
    <w:rsid w:val="7A12015D"/>
    <w:rsid w:val="7A13A9F7"/>
    <w:rsid w:val="7A1E4188"/>
    <w:rsid w:val="7A2075AC"/>
    <w:rsid w:val="7A255FDF"/>
    <w:rsid w:val="7A273173"/>
    <w:rsid w:val="7A2B2B39"/>
    <w:rsid w:val="7A348FA5"/>
    <w:rsid w:val="7A3505FD"/>
    <w:rsid w:val="7A3D20A1"/>
    <w:rsid w:val="7A41D815"/>
    <w:rsid w:val="7A488303"/>
    <w:rsid w:val="7A534DC6"/>
    <w:rsid w:val="7A65F3FB"/>
    <w:rsid w:val="7A6894A5"/>
    <w:rsid w:val="7A6AF578"/>
    <w:rsid w:val="7A6D9866"/>
    <w:rsid w:val="7A6DC855"/>
    <w:rsid w:val="7A7022FD"/>
    <w:rsid w:val="7A7068EC"/>
    <w:rsid w:val="7A773650"/>
    <w:rsid w:val="7AA16FF6"/>
    <w:rsid w:val="7AA41063"/>
    <w:rsid w:val="7AA9A96C"/>
    <w:rsid w:val="7AB24CC3"/>
    <w:rsid w:val="7ABBC11A"/>
    <w:rsid w:val="7ACC7C4C"/>
    <w:rsid w:val="7AD1BC54"/>
    <w:rsid w:val="7AD63DF4"/>
    <w:rsid w:val="7ADC5F07"/>
    <w:rsid w:val="7AE5FEC6"/>
    <w:rsid w:val="7AEB63EB"/>
    <w:rsid w:val="7AEF99D8"/>
    <w:rsid w:val="7AF5133B"/>
    <w:rsid w:val="7AF7E2A9"/>
    <w:rsid w:val="7AFBFD44"/>
    <w:rsid w:val="7B01E6F9"/>
    <w:rsid w:val="7B0AB513"/>
    <w:rsid w:val="7B3735C3"/>
    <w:rsid w:val="7B3DBBE6"/>
    <w:rsid w:val="7B4AD8FE"/>
    <w:rsid w:val="7B4AEC13"/>
    <w:rsid w:val="7B6AE35A"/>
    <w:rsid w:val="7B7062CE"/>
    <w:rsid w:val="7B7FB9C5"/>
    <w:rsid w:val="7B8A1965"/>
    <w:rsid w:val="7B8B9101"/>
    <w:rsid w:val="7B962C3B"/>
    <w:rsid w:val="7B967DF4"/>
    <w:rsid w:val="7B97A085"/>
    <w:rsid w:val="7B9F6145"/>
    <w:rsid w:val="7BA0C64A"/>
    <w:rsid w:val="7BA22A00"/>
    <w:rsid w:val="7BAD6B12"/>
    <w:rsid w:val="7BB34F22"/>
    <w:rsid w:val="7BB8B13A"/>
    <w:rsid w:val="7BBE73B1"/>
    <w:rsid w:val="7BBF999A"/>
    <w:rsid w:val="7BC321AE"/>
    <w:rsid w:val="7BC98658"/>
    <w:rsid w:val="7BD430D2"/>
    <w:rsid w:val="7BD853AA"/>
    <w:rsid w:val="7BDDB2C7"/>
    <w:rsid w:val="7BE03974"/>
    <w:rsid w:val="7BE52060"/>
    <w:rsid w:val="7BEF96ED"/>
    <w:rsid w:val="7BF2CDF4"/>
    <w:rsid w:val="7BFEC825"/>
    <w:rsid w:val="7C00D787"/>
    <w:rsid w:val="7C0467C2"/>
    <w:rsid w:val="7C05C83D"/>
    <w:rsid w:val="7C0C0F8B"/>
    <w:rsid w:val="7C120104"/>
    <w:rsid w:val="7C1FE811"/>
    <w:rsid w:val="7C226344"/>
    <w:rsid w:val="7C2EE3EE"/>
    <w:rsid w:val="7C477B71"/>
    <w:rsid w:val="7C49351D"/>
    <w:rsid w:val="7C60B308"/>
    <w:rsid w:val="7C6849F9"/>
    <w:rsid w:val="7C6B8322"/>
    <w:rsid w:val="7C74C12D"/>
    <w:rsid w:val="7C782E6F"/>
    <w:rsid w:val="7C79495A"/>
    <w:rsid w:val="7C79F5D0"/>
    <w:rsid w:val="7C807EC7"/>
    <w:rsid w:val="7C80FAFA"/>
    <w:rsid w:val="7C86F42A"/>
    <w:rsid w:val="7C8D015D"/>
    <w:rsid w:val="7C95F5D0"/>
    <w:rsid w:val="7C98651D"/>
    <w:rsid w:val="7C9C7189"/>
    <w:rsid w:val="7C9CC51F"/>
    <w:rsid w:val="7CA4F836"/>
    <w:rsid w:val="7CABE035"/>
    <w:rsid w:val="7CAE0080"/>
    <w:rsid w:val="7CB5194F"/>
    <w:rsid w:val="7CC83E5F"/>
    <w:rsid w:val="7CCD0987"/>
    <w:rsid w:val="7CD5E974"/>
    <w:rsid w:val="7CD992CE"/>
    <w:rsid w:val="7CDADFC7"/>
    <w:rsid w:val="7CDC20D8"/>
    <w:rsid w:val="7CDEB752"/>
    <w:rsid w:val="7CE2551F"/>
    <w:rsid w:val="7CE5A504"/>
    <w:rsid w:val="7CEAA56C"/>
    <w:rsid w:val="7CEBA119"/>
    <w:rsid w:val="7CFA20DE"/>
    <w:rsid w:val="7CFF239E"/>
    <w:rsid w:val="7CFFEB2C"/>
    <w:rsid w:val="7D056D48"/>
    <w:rsid w:val="7D1C3BA2"/>
    <w:rsid w:val="7D1DCA0C"/>
    <w:rsid w:val="7D213B9C"/>
    <w:rsid w:val="7D30F297"/>
    <w:rsid w:val="7D333204"/>
    <w:rsid w:val="7D3494B9"/>
    <w:rsid w:val="7D45D25C"/>
    <w:rsid w:val="7D4CA004"/>
    <w:rsid w:val="7D4D337C"/>
    <w:rsid w:val="7D522D30"/>
    <w:rsid w:val="7D56BA42"/>
    <w:rsid w:val="7D5765B5"/>
    <w:rsid w:val="7D57BFC7"/>
    <w:rsid w:val="7D583927"/>
    <w:rsid w:val="7D5F02DF"/>
    <w:rsid w:val="7D72F51B"/>
    <w:rsid w:val="7D80F0C1"/>
    <w:rsid w:val="7D846D5B"/>
    <w:rsid w:val="7D89A795"/>
    <w:rsid w:val="7D8D5211"/>
    <w:rsid w:val="7D97898F"/>
    <w:rsid w:val="7DA7C645"/>
    <w:rsid w:val="7DB4F792"/>
    <w:rsid w:val="7DB9734E"/>
    <w:rsid w:val="7DBA2CCF"/>
    <w:rsid w:val="7DBB92C1"/>
    <w:rsid w:val="7DD20751"/>
    <w:rsid w:val="7DD815E6"/>
    <w:rsid w:val="7DE22705"/>
    <w:rsid w:val="7DF4B35E"/>
    <w:rsid w:val="7DFB6B7C"/>
    <w:rsid w:val="7DFFFC03"/>
    <w:rsid w:val="7E072E2F"/>
    <w:rsid w:val="7E0A5808"/>
    <w:rsid w:val="7E0B5B49"/>
    <w:rsid w:val="7E0E01E2"/>
    <w:rsid w:val="7E0E579B"/>
    <w:rsid w:val="7E146920"/>
    <w:rsid w:val="7E14C5AE"/>
    <w:rsid w:val="7E14D9DB"/>
    <w:rsid w:val="7E1BD1ED"/>
    <w:rsid w:val="7E1DE0A2"/>
    <w:rsid w:val="7E1EB60B"/>
    <w:rsid w:val="7E20AA4C"/>
    <w:rsid w:val="7E2AD50B"/>
    <w:rsid w:val="7E2D2F1D"/>
    <w:rsid w:val="7E31A5C8"/>
    <w:rsid w:val="7E3B9922"/>
    <w:rsid w:val="7E3D85D9"/>
    <w:rsid w:val="7E3E28AA"/>
    <w:rsid w:val="7E401AFA"/>
    <w:rsid w:val="7E4AE2BE"/>
    <w:rsid w:val="7E4E1FF3"/>
    <w:rsid w:val="7E4FCE31"/>
    <w:rsid w:val="7E5E013A"/>
    <w:rsid w:val="7E6755E8"/>
    <w:rsid w:val="7E67937C"/>
    <w:rsid w:val="7E68D9E8"/>
    <w:rsid w:val="7E6F2D81"/>
    <w:rsid w:val="7E7AE9A0"/>
    <w:rsid w:val="7E7D98E5"/>
    <w:rsid w:val="7E81DA0C"/>
    <w:rsid w:val="7E96FD3B"/>
    <w:rsid w:val="7E9C753D"/>
    <w:rsid w:val="7EA42376"/>
    <w:rsid w:val="7EB2CAA7"/>
    <w:rsid w:val="7EB5BFA3"/>
    <w:rsid w:val="7EB69243"/>
    <w:rsid w:val="7EB6BF02"/>
    <w:rsid w:val="7EC37FE9"/>
    <w:rsid w:val="7ECF72D1"/>
    <w:rsid w:val="7ED0F1CA"/>
    <w:rsid w:val="7ED45661"/>
    <w:rsid w:val="7ED45C69"/>
    <w:rsid w:val="7EE1B5A6"/>
    <w:rsid w:val="7EE8EB37"/>
    <w:rsid w:val="7EEC2118"/>
    <w:rsid w:val="7EECC8CD"/>
    <w:rsid w:val="7EEEDE8B"/>
    <w:rsid w:val="7EF7E8AB"/>
    <w:rsid w:val="7EFBAE5C"/>
    <w:rsid w:val="7EFD4F9A"/>
    <w:rsid w:val="7F005F77"/>
    <w:rsid w:val="7F0485A9"/>
    <w:rsid w:val="7F0B2A0B"/>
    <w:rsid w:val="7F11ED98"/>
    <w:rsid w:val="7F17BFC1"/>
    <w:rsid w:val="7F259520"/>
    <w:rsid w:val="7F2C2656"/>
    <w:rsid w:val="7F300E5B"/>
    <w:rsid w:val="7F31505A"/>
    <w:rsid w:val="7F33D58B"/>
    <w:rsid w:val="7F35E74F"/>
    <w:rsid w:val="7F3C3D8A"/>
    <w:rsid w:val="7F3E268A"/>
    <w:rsid w:val="7F3EE343"/>
    <w:rsid w:val="7F484A7E"/>
    <w:rsid w:val="7F4C76FD"/>
    <w:rsid w:val="7F51C332"/>
    <w:rsid w:val="7F5F46F5"/>
    <w:rsid w:val="7F6183BA"/>
    <w:rsid w:val="7F6AD3EC"/>
    <w:rsid w:val="7F72CCCC"/>
    <w:rsid w:val="7F7671D1"/>
    <w:rsid w:val="7F7721EF"/>
    <w:rsid w:val="7F7BA914"/>
    <w:rsid w:val="7F7F1DFF"/>
    <w:rsid w:val="7F893593"/>
    <w:rsid w:val="7F8D550E"/>
    <w:rsid w:val="7F9BFA18"/>
    <w:rsid w:val="7F9BFF00"/>
    <w:rsid w:val="7F9ED78D"/>
    <w:rsid w:val="7F9F78AB"/>
    <w:rsid w:val="7FA67E2E"/>
    <w:rsid w:val="7FAF9982"/>
    <w:rsid w:val="7FB002FB"/>
    <w:rsid w:val="7FB2D5CA"/>
    <w:rsid w:val="7FB5EDB8"/>
    <w:rsid w:val="7FC076F4"/>
    <w:rsid w:val="7FC14965"/>
    <w:rsid w:val="7FC25A47"/>
    <w:rsid w:val="7FCF95E1"/>
    <w:rsid w:val="7FDCD977"/>
    <w:rsid w:val="7FDD3A13"/>
    <w:rsid w:val="7FDD503A"/>
    <w:rsid w:val="7FE67975"/>
    <w:rsid w:val="7FE81F2A"/>
    <w:rsid w:val="7FF0424C"/>
    <w:rsid w:val="7FF48A7C"/>
    <w:rsid w:val="7FFA86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4FB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anklin Gothic Book" w:eastAsia="Franklin Gothic Book" w:hAnsi="Franklin Gothic Boo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83C"/>
    <w:pPr>
      <w:ind w:left="360" w:right="360"/>
    </w:pPr>
    <w:rPr>
      <w:rFonts w:asciiTheme="minorHAnsi" w:hAnsiTheme="minorHAnsi"/>
      <w:sz w:val="24"/>
      <w:szCs w:val="24"/>
    </w:rPr>
  </w:style>
  <w:style w:type="paragraph" w:styleId="Heading2">
    <w:name w:val="heading 2"/>
    <w:basedOn w:val="Normal"/>
    <w:link w:val="Heading2Char"/>
    <w:uiPriority w:val="9"/>
    <w:qFormat/>
    <w:rsid w:val="00744F45"/>
    <w:pPr>
      <w:spacing w:before="100" w:beforeAutospacing="1" w:after="100" w:afterAutospacing="1"/>
      <w:ind w:left="0" w:right="0"/>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C1B68"/>
    <w:pPr>
      <w:tabs>
        <w:tab w:val="center" w:pos="4680"/>
        <w:tab w:val="right" w:pos="9360"/>
      </w:tabs>
    </w:pPr>
  </w:style>
  <w:style w:type="character" w:customStyle="1" w:styleId="HeaderChar">
    <w:name w:val="Header Char"/>
    <w:basedOn w:val="DefaultParagraphFont"/>
    <w:link w:val="Header"/>
    <w:uiPriority w:val="99"/>
    <w:semiHidden/>
    <w:rsid w:val="00E53AFF"/>
  </w:style>
  <w:style w:type="paragraph" w:styleId="Footer">
    <w:name w:val="footer"/>
    <w:basedOn w:val="Normal"/>
    <w:link w:val="FooterChar"/>
    <w:uiPriority w:val="99"/>
    <w:semiHidden/>
    <w:rsid w:val="00BC1B68"/>
    <w:pPr>
      <w:tabs>
        <w:tab w:val="center" w:pos="4680"/>
        <w:tab w:val="right" w:pos="9360"/>
      </w:tabs>
    </w:pPr>
  </w:style>
  <w:style w:type="character" w:customStyle="1" w:styleId="FooterChar">
    <w:name w:val="Footer Char"/>
    <w:basedOn w:val="DefaultParagraphFont"/>
    <w:link w:val="Footer"/>
    <w:uiPriority w:val="99"/>
    <w:semiHidden/>
    <w:rsid w:val="00E53AFF"/>
  </w:style>
  <w:style w:type="table" w:styleId="TableGrid">
    <w:name w:val="Table Grid"/>
    <w:basedOn w:val="TableNormal"/>
    <w:uiPriority w:val="39"/>
    <w:rsid w:val="00BC1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57086"/>
    <w:pPr>
      <w:ind w:left="0" w:right="0"/>
      <w:contextualSpacing/>
      <w:jc w:val="center"/>
    </w:pPr>
    <w:rPr>
      <w:rFonts w:asciiTheme="majorHAnsi" w:eastAsia="Times New Roman" w:hAnsiTheme="majorHAnsi"/>
      <w:b/>
      <w:color w:val="FFFFFF"/>
      <w:spacing w:val="-10"/>
      <w:kern w:val="28"/>
      <w:sz w:val="32"/>
      <w:szCs w:val="56"/>
    </w:rPr>
  </w:style>
  <w:style w:type="character" w:customStyle="1" w:styleId="TitleChar">
    <w:name w:val="Title Char"/>
    <w:link w:val="Title"/>
    <w:rsid w:val="00857086"/>
    <w:rPr>
      <w:rFonts w:asciiTheme="majorHAnsi" w:eastAsia="Times New Roman" w:hAnsiTheme="majorHAnsi"/>
      <w:b/>
      <w:color w:val="FFFFFF"/>
      <w:spacing w:val="-10"/>
      <w:kern w:val="28"/>
      <w:sz w:val="32"/>
      <w:szCs w:val="56"/>
    </w:rPr>
  </w:style>
  <w:style w:type="paragraph" w:styleId="NormalWeb">
    <w:name w:val="Normal (Web)"/>
    <w:basedOn w:val="Normal"/>
    <w:uiPriority w:val="99"/>
    <w:semiHidden/>
    <w:rsid w:val="00265218"/>
    <w:pPr>
      <w:spacing w:before="100" w:beforeAutospacing="1" w:after="100" w:afterAutospacing="1"/>
    </w:pPr>
    <w:rPr>
      <w:rFonts w:ascii="Times New Roman" w:eastAsia="Times New Roman" w:hAnsi="Times New Roman"/>
    </w:rPr>
  </w:style>
  <w:style w:type="paragraph" w:customStyle="1" w:styleId="Text">
    <w:name w:val="Text"/>
    <w:basedOn w:val="Normal"/>
    <w:next w:val="Normal"/>
    <w:uiPriority w:val="1"/>
    <w:semiHidden/>
    <w:qFormat/>
    <w:rsid w:val="00265218"/>
    <w:pPr>
      <w:spacing w:after="240"/>
    </w:pPr>
    <w:rPr>
      <w:color w:val="000000"/>
      <w:sz w:val="22"/>
    </w:rPr>
  </w:style>
  <w:style w:type="paragraph" w:customStyle="1" w:styleId="BlueText">
    <w:name w:val="Blue Text"/>
    <w:basedOn w:val="Normal"/>
    <w:uiPriority w:val="2"/>
    <w:qFormat/>
    <w:rsid w:val="00F058AB"/>
    <w:pPr>
      <w:spacing w:after="120"/>
    </w:pPr>
    <w:rPr>
      <w:i/>
      <w:color w:val="1F497D"/>
      <w:sz w:val="22"/>
    </w:rPr>
  </w:style>
  <w:style w:type="paragraph" w:customStyle="1" w:styleId="Contacts">
    <w:name w:val="Contacts"/>
    <w:basedOn w:val="Normal"/>
    <w:uiPriority w:val="5"/>
    <w:qFormat/>
    <w:rsid w:val="005310BC"/>
    <w:pPr>
      <w:jc w:val="center"/>
    </w:pPr>
    <w:rPr>
      <w:color w:val="1F497D"/>
      <w:sz w:val="20"/>
      <w:szCs w:val="20"/>
    </w:rPr>
  </w:style>
  <w:style w:type="character" w:styleId="PlaceholderText">
    <w:name w:val="Placeholder Text"/>
    <w:uiPriority w:val="99"/>
    <w:semiHidden/>
    <w:rsid w:val="00E53AFF"/>
    <w:rPr>
      <w:color w:val="808080"/>
    </w:rPr>
  </w:style>
  <w:style w:type="paragraph" w:customStyle="1" w:styleId="BoldText">
    <w:name w:val="Bold Text"/>
    <w:basedOn w:val="Text"/>
    <w:uiPriority w:val="2"/>
    <w:qFormat/>
    <w:rsid w:val="001A199E"/>
    <w:rPr>
      <w:b/>
      <w:bCs/>
      <w:color w:val="000000" w:themeColor="text1"/>
      <w:sz w:val="24"/>
    </w:rPr>
  </w:style>
  <w:style w:type="paragraph" w:customStyle="1" w:styleId="BlueBoldText">
    <w:name w:val="Blue Bold Text"/>
    <w:basedOn w:val="BlueText"/>
    <w:uiPriority w:val="4"/>
    <w:qFormat/>
    <w:rsid w:val="00F058AB"/>
    <w:pPr>
      <w:spacing w:after="200"/>
    </w:pPr>
    <w:rPr>
      <w:b/>
      <w:bCs/>
      <w:i w:val="0"/>
      <w:color w:val="1F497D" w:themeColor="text2"/>
      <w:sz w:val="24"/>
    </w:rPr>
  </w:style>
  <w:style w:type="paragraph" w:customStyle="1" w:styleId="Notes">
    <w:name w:val="Notes"/>
    <w:basedOn w:val="BlueText"/>
    <w:uiPriority w:val="6"/>
    <w:qFormat/>
    <w:rsid w:val="001A199E"/>
    <w:rPr>
      <w:i w:val="0"/>
      <w:iCs/>
      <w:sz w:val="20"/>
    </w:rPr>
  </w:style>
  <w:style w:type="table" w:styleId="GridTable4-Accent3">
    <w:name w:val="Grid Table 4 Accent 3"/>
    <w:basedOn w:val="TableNormal"/>
    <w:uiPriority w:val="49"/>
    <w:rsid w:val="00F37EA1"/>
    <w:rPr>
      <w:rFonts w:asciiTheme="minorHAnsi" w:eastAsiaTheme="minorHAnsi" w:hAnsiTheme="minorHAnsi" w:cstheme="minorBidi"/>
      <w:sz w:val="24"/>
      <w:szCs w:val="24"/>
    </w:rPr>
    <w:tblPr>
      <w:tblStyleRowBandSize w:val="1"/>
      <w:tblStyleColBandSize w:val="1"/>
      <w:jc w:val="center"/>
      <w:tblBorders>
        <w:top w:val="single" w:sz="4" w:space="0" w:color="92A0C0" w:themeColor="accent3" w:themeTint="99"/>
        <w:bottom w:val="single" w:sz="4" w:space="0" w:color="92A0C0" w:themeColor="accent3" w:themeTint="99"/>
        <w:insideH w:val="single" w:sz="4" w:space="0" w:color="92A0C0" w:themeColor="accent3" w:themeTint="99"/>
        <w:insideV w:val="single" w:sz="4" w:space="0" w:color="92A0C0" w:themeColor="accent3" w:themeTint="99"/>
      </w:tblBorders>
    </w:tblPr>
    <w:trPr>
      <w:jc w:val="center"/>
    </w:trPr>
    <w:tblStylePr w:type="firstRow">
      <w:rPr>
        <w:b/>
        <w:bCs/>
        <w:color w:val="FFFFFF" w:themeColor="background1"/>
      </w:rPr>
      <w:tblPr/>
      <w:tcPr>
        <w:shd w:val="clear" w:color="auto" w:fill="1F497D" w:themeFill="text2"/>
      </w:tcPr>
    </w:tblStylePr>
    <w:tblStylePr w:type="lastRow">
      <w:rPr>
        <w:b/>
        <w:bCs/>
      </w:rPr>
      <w:tblPr/>
      <w:tcPr>
        <w:tcBorders>
          <w:top w:val="double" w:sz="4" w:space="0" w:color="52658F" w:themeColor="accent3"/>
        </w:tcBorders>
      </w:tcPr>
    </w:tblStylePr>
    <w:tblStylePr w:type="firstCol">
      <w:rPr>
        <w:b/>
        <w:bCs/>
      </w:rPr>
    </w:tblStylePr>
    <w:tblStylePr w:type="lastCol">
      <w:rPr>
        <w:b/>
        <w:bCs/>
      </w:rPr>
    </w:tblStylePr>
    <w:tblStylePr w:type="band1Vert">
      <w:tblPr/>
      <w:tcPr>
        <w:shd w:val="clear" w:color="auto" w:fill="DADFEA" w:themeFill="accent3" w:themeFillTint="33"/>
      </w:tcPr>
    </w:tblStylePr>
    <w:tblStylePr w:type="band1Horz">
      <w:tblPr/>
      <w:tcPr>
        <w:shd w:val="clear" w:color="auto" w:fill="DADFEA" w:themeFill="accent3" w:themeFillTint="33"/>
      </w:tcPr>
    </w:tblStylePr>
  </w:style>
  <w:style w:type="paragraph" w:styleId="ListParagraph">
    <w:name w:val="List Paragraph"/>
    <w:basedOn w:val="Normal"/>
    <w:uiPriority w:val="34"/>
    <w:qFormat/>
    <w:rsid w:val="00FD0ACA"/>
    <w:pPr>
      <w:ind w:left="720" w:right="0"/>
    </w:pPr>
    <w:rPr>
      <w:rFonts w:ascii="Calibri" w:eastAsiaTheme="minorHAnsi" w:hAnsi="Calibri" w:cs="Calibri"/>
      <w:sz w:val="22"/>
      <w:szCs w:val="22"/>
    </w:rPr>
  </w:style>
  <w:style w:type="character" w:customStyle="1" w:styleId="Heading2Char">
    <w:name w:val="Heading 2 Char"/>
    <w:basedOn w:val="DefaultParagraphFont"/>
    <w:link w:val="Heading2"/>
    <w:uiPriority w:val="9"/>
    <w:rsid w:val="00744F45"/>
    <w:rPr>
      <w:rFonts w:ascii="Times New Roman" w:eastAsia="Times New Roman" w:hAnsi="Times New Roman"/>
      <w:b/>
      <w:bCs/>
      <w:sz w:val="36"/>
      <w:szCs w:val="36"/>
    </w:rPr>
  </w:style>
  <w:style w:type="character" w:customStyle="1" w:styleId="source-description">
    <w:name w:val="source-description"/>
    <w:basedOn w:val="DefaultParagraphFont"/>
    <w:rsid w:val="00744F45"/>
  </w:style>
  <w:style w:type="character" w:styleId="Hyperlink">
    <w:name w:val="Hyperlink"/>
    <w:basedOn w:val="DefaultParagraphFont"/>
    <w:uiPriority w:val="99"/>
    <w:semiHidden/>
    <w:unhideWhenUsed/>
    <w:rsid w:val="00744F45"/>
    <w:rPr>
      <w:color w:val="0000FF"/>
      <w:u w:val="single"/>
    </w:rPr>
  </w:style>
  <w:style w:type="paragraph" w:styleId="Revision">
    <w:name w:val="Revision"/>
    <w:hidden/>
    <w:uiPriority w:val="99"/>
    <w:semiHidden/>
    <w:rsid w:val="001100A8"/>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2162">
      <w:bodyDiv w:val="1"/>
      <w:marLeft w:val="0"/>
      <w:marRight w:val="0"/>
      <w:marTop w:val="0"/>
      <w:marBottom w:val="0"/>
      <w:divBdr>
        <w:top w:val="none" w:sz="0" w:space="0" w:color="auto"/>
        <w:left w:val="none" w:sz="0" w:space="0" w:color="auto"/>
        <w:bottom w:val="none" w:sz="0" w:space="0" w:color="auto"/>
        <w:right w:val="none" w:sz="0" w:space="0" w:color="auto"/>
      </w:divBdr>
    </w:div>
    <w:div w:id="57362934">
      <w:bodyDiv w:val="1"/>
      <w:marLeft w:val="0"/>
      <w:marRight w:val="0"/>
      <w:marTop w:val="0"/>
      <w:marBottom w:val="0"/>
      <w:divBdr>
        <w:top w:val="none" w:sz="0" w:space="0" w:color="auto"/>
        <w:left w:val="none" w:sz="0" w:space="0" w:color="auto"/>
        <w:bottom w:val="none" w:sz="0" w:space="0" w:color="auto"/>
        <w:right w:val="none" w:sz="0" w:space="0" w:color="auto"/>
      </w:divBdr>
      <w:divsChild>
        <w:div w:id="241959499">
          <w:marLeft w:val="274"/>
          <w:marRight w:val="0"/>
          <w:marTop w:val="0"/>
          <w:marBottom w:val="0"/>
          <w:divBdr>
            <w:top w:val="none" w:sz="0" w:space="0" w:color="auto"/>
            <w:left w:val="none" w:sz="0" w:space="0" w:color="auto"/>
            <w:bottom w:val="none" w:sz="0" w:space="0" w:color="auto"/>
            <w:right w:val="none" w:sz="0" w:space="0" w:color="auto"/>
          </w:divBdr>
        </w:div>
        <w:div w:id="1640190879">
          <w:marLeft w:val="274"/>
          <w:marRight w:val="0"/>
          <w:marTop w:val="0"/>
          <w:marBottom w:val="0"/>
          <w:divBdr>
            <w:top w:val="none" w:sz="0" w:space="0" w:color="auto"/>
            <w:left w:val="none" w:sz="0" w:space="0" w:color="auto"/>
            <w:bottom w:val="none" w:sz="0" w:space="0" w:color="auto"/>
            <w:right w:val="none" w:sz="0" w:space="0" w:color="auto"/>
          </w:divBdr>
        </w:div>
        <w:div w:id="2117481099">
          <w:marLeft w:val="274"/>
          <w:marRight w:val="0"/>
          <w:marTop w:val="0"/>
          <w:marBottom w:val="0"/>
          <w:divBdr>
            <w:top w:val="none" w:sz="0" w:space="0" w:color="auto"/>
            <w:left w:val="none" w:sz="0" w:space="0" w:color="auto"/>
            <w:bottom w:val="none" w:sz="0" w:space="0" w:color="auto"/>
            <w:right w:val="none" w:sz="0" w:space="0" w:color="auto"/>
          </w:divBdr>
        </w:div>
      </w:divsChild>
    </w:div>
    <w:div w:id="94373005">
      <w:bodyDiv w:val="1"/>
      <w:marLeft w:val="0"/>
      <w:marRight w:val="0"/>
      <w:marTop w:val="0"/>
      <w:marBottom w:val="0"/>
      <w:divBdr>
        <w:top w:val="none" w:sz="0" w:space="0" w:color="auto"/>
        <w:left w:val="none" w:sz="0" w:space="0" w:color="auto"/>
        <w:bottom w:val="none" w:sz="0" w:space="0" w:color="auto"/>
        <w:right w:val="none" w:sz="0" w:space="0" w:color="auto"/>
      </w:divBdr>
      <w:divsChild>
        <w:div w:id="1096438510">
          <w:marLeft w:val="0"/>
          <w:marRight w:val="0"/>
          <w:marTop w:val="0"/>
          <w:marBottom w:val="0"/>
          <w:divBdr>
            <w:top w:val="none" w:sz="0" w:space="0" w:color="auto"/>
            <w:left w:val="none" w:sz="0" w:space="0" w:color="auto"/>
            <w:bottom w:val="none" w:sz="0" w:space="0" w:color="auto"/>
            <w:right w:val="none" w:sz="0" w:space="0" w:color="auto"/>
          </w:divBdr>
          <w:divsChild>
            <w:div w:id="2030793751">
              <w:marLeft w:val="0"/>
              <w:marRight w:val="0"/>
              <w:marTop w:val="0"/>
              <w:marBottom w:val="0"/>
              <w:divBdr>
                <w:top w:val="none" w:sz="0" w:space="0" w:color="auto"/>
                <w:left w:val="none" w:sz="0" w:space="0" w:color="auto"/>
                <w:bottom w:val="none" w:sz="0" w:space="0" w:color="auto"/>
                <w:right w:val="none" w:sz="0" w:space="0" w:color="auto"/>
              </w:divBdr>
              <w:divsChild>
                <w:div w:id="1551650274">
                  <w:marLeft w:val="0"/>
                  <w:marRight w:val="0"/>
                  <w:marTop w:val="0"/>
                  <w:marBottom w:val="0"/>
                  <w:divBdr>
                    <w:top w:val="none" w:sz="0" w:space="0" w:color="auto"/>
                    <w:left w:val="none" w:sz="0" w:space="0" w:color="auto"/>
                    <w:bottom w:val="none" w:sz="0" w:space="0" w:color="auto"/>
                    <w:right w:val="none" w:sz="0" w:space="0" w:color="auto"/>
                  </w:divBdr>
                  <w:divsChild>
                    <w:div w:id="18206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75539">
      <w:bodyDiv w:val="1"/>
      <w:marLeft w:val="0"/>
      <w:marRight w:val="0"/>
      <w:marTop w:val="0"/>
      <w:marBottom w:val="0"/>
      <w:divBdr>
        <w:top w:val="none" w:sz="0" w:space="0" w:color="auto"/>
        <w:left w:val="none" w:sz="0" w:space="0" w:color="auto"/>
        <w:bottom w:val="none" w:sz="0" w:space="0" w:color="auto"/>
        <w:right w:val="none" w:sz="0" w:space="0" w:color="auto"/>
      </w:divBdr>
      <w:divsChild>
        <w:div w:id="1990015470">
          <w:marLeft w:val="446"/>
          <w:marRight w:val="0"/>
          <w:marTop w:val="0"/>
          <w:marBottom w:val="0"/>
          <w:divBdr>
            <w:top w:val="none" w:sz="0" w:space="0" w:color="auto"/>
            <w:left w:val="none" w:sz="0" w:space="0" w:color="auto"/>
            <w:bottom w:val="none" w:sz="0" w:space="0" w:color="auto"/>
            <w:right w:val="none" w:sz="0" w:space="0" w:color="auto"/>
          </w:divBdr>
        </w:div>
      </w:divsChild>
    </w:div>
    <w:div w:id="220212842">
      <w:bodyDiv w:val="1"/>
      <w:marLeft w:val="0"/>
      <w:marRight w:val="0"/>
      <w:marTop w:val="0"/>
      <w:marBottom w:val="0"/>
      <w:divBdr>
        <w:top w:val="none" w:sz="0" w:space="0" w:color="auto"/>
        <w:left w:val="none" w:sz="0" w:space="0" w:color="auto"/>
        <w:bottom w:val="none" w:sz="0" w:space="0" w:color="auto"/>
        <w:right w:val="none" w:sz="0" w:space="0" w:color="auto"/>
      </w:divBdr>
      <w:divsChild>
        <w:div w:id="1650015196">
          <w:marLeft w:val="0"/>
          <w:marRight w:val="0"/>
          <w:marTop w:val="0"/>
          <w:marBottom w:val="0"/>
          <w:divBdr>
            <w:top w:val="none" w:sz="0" w:space="0" w:color="auto"/>
            <w:left w:val="none" w:sz="0" w:space="0" w:color="auto"/>
            <w:bottom w:val="none" w:sz="0" w:space="0" w:color="auto"/>
            <w:right w:val="none" w:sz="0" w:space="0" w:color="auto"/>
          </w:divBdr>
          <w:divsChild>
            <w:div w:id="1268080636">
              <w:marLeft w:val="0"/>
              <w:marRight w:val="0"/>
              <w:marTop w:val="0"/>
              <w:marBottom w:val="0"/>
              <w:divBdr>
                <w:top w:val="none" w:sz="0" w:space="0" w:color="auto"/>
                <w:left w:val="none" w:sz="0" w:space="0" w:color="auto"/>
                <w:bottom w:val="none" w:sz="0" w:space="0" w:color="auto"/>
                <w:right w:val="none" w:sz="0" w:space="0" w:color="auto"/>
              </w:divBdr>
              <w:divsChild>
                <w:div w:id="1506746332">
                  <w:marLeft w:val="0"/>
                  <w:marRight w:val="0"/>
                  <w:marTop w:val="0"/>
                  <w:marBottom w:val="0"/>
                  <w:divBdr>
                    <w:top w:val="none" w:sz="0" w:space="0" w:color="auto"/>
                    <w:left w:val="none" w:sz="0" w:space="0" w:color="auto"/>
                    <w:bottom w:val="none" w:sz="0" w:space="0" w:color="auto"/>
                    <w:right w:val="none" w:sz="0" w:space="0" w:color="auto"/>
                  </w:divBdr>
                  <w:divsChild>
                    <w:div w:id="163906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940694">
      <w:bodyDiv w:val="1"/>
      <w:marLeft w:val="0"/>
      <w:marRight w:val="0"/>
      <w:marTop w:val="0"/>
      <w:marBottom w:val="0"/>
      <w:divBdr>
        <w:top w:val="none" w:sz="0" w:space="0" w:color="auto"/>
        <w:left w:val="none" w:sz="0" w:space="0" w:color="auto"/>
        <w:bottom w:val="none" w:sz="0" w:space="0" w:color="auto"/>
        <w:right w:val="none" w:sz="0" w:space="0" w:color="auto"/>
      </w:divBdr>
    </w:div>
    <w:div w:id="366300371">
      <w:bodyDiv w:val="1"/>
      <w:marLeft w:val="0"/>
      <w:marRight w:val="0"/>
      <w:marTop w:val="0"/>
      <w:marBottom w:val="0"/>
      <w:divBdr>
        <w:top w:val="none" w:sz="0" w:space="0" w:color="auto"/>
        <w:left w:val="none" w:sz="0" w:space="0" w:color="auto"/>
        <w:bottom w:val="none" w:sz="0" w:space="0" w:color="auto"/>
        <w:right w:val="none" w:sz="0" w:space="0" w:color="auto"/>
      </w:divBdr>
    </w:div>
    <w:div w:id="392238087">
      <w:bodyDiv w:val="1"/>
      <w:marLeft w:val="0"/>
      <w:marRight w:val="0"/>
      <w:marTop w:val="0"/>
      <w:marBottom w:val="0"/>
      <w:divBdr>
        <w:top w:val="none" w:sz="0" w:space="0" w:color="auto"/>
        <w:left w:val="none" w:sz="0" w:space="0" w:color="auto"/>
        <w:bottom w:val="none" w:sz="0" w:space="0" w:color="auto"/>
        <w:right w:val="none" w:sz="0" w:space="0" w:color="auto"/>
      </w:divBdr>
    </w:div>
    <w:div w:id="392853255">
      <w:bodyDiv w:val="1"/>
      <w:marLeft w:val="0"/>
      <w:marRight w:val="0"/>
      <w:marTop w:val="0"/>
      <w:marBottom w:val="0"/>
      <w:divBdr>
        <w:top w:val="none" w:sz="0" w:space="0" w:color="auto"/>
        <w:left w:val="none" w:sz="0" w:space="0" w:color="auto"/>
        <w:bottom w:val="none" w:sz="0" w:space="0" w:color="auto"/>
        <w:right w:val="none" w:sz="0" w:space="0" w:color="auto"/>
      </w:divBdr>
    </w:div>
    <w:div w:id="404452891">
      <w:bodyDiv w:val="1"/>
      <w:marLeft w:val="0"/>
      <w:marRight w:val="0"/>
      <w:marTop w:val="0"/>
      <w:marBottom w:val="0"/>
      <w:divBdr>
        <w:top w:val="none" w:sz="0" w:space="0" w:color="auto"/>
        <w:left w:val="none" w:sz="0" w:space="0" w:color="auto"/>
        <w:bottom w:val="none" w:sz="0" w:space="0" w:color="auto"/>
        <w:right w:val="none" w:sz="0" w:space="0" w:color="auto"/>
      </w:divBdr>
    </w:div>
    <w:div w:id="421487518">
      <w:bodyDiv w:val="1"/>
      <w:marLeft w:val="0"/>
      <w:marRight w:val="0"/>
      <w:marTop w:val="0"/>
      <w:marBottom w:val="0"/>
      <w:divBdr>
        <w:top w:val="none" w:sz="0" w:space="0" w:color="auto"/>
        <w:left w:val="none" w:sz="0" w:space="0" w:color="auto"/>
        <w:bottom w:val="none" w:sz="0" w:space="0" w:color="auto"/>
        <w:right w:val="none" w:sz="0" w:space="0" w:color="auto"/>
      </w:divBdr>
    </w:div>
    <w:div w:id="488444183">
      <w:bodyDiv w:val="1"/>
      <w:marLeft w:val="0"/>
      <w:marRight w:val="0"/>
      <w:marTop w:val="0"/>
      <w:marBottom w:val="0"/>
      <w:divBdr>
        <w:top w:val="none" w:sz="0" w:space="0" w:color="auto"/>
        <w:left w:val="none" w:sz="0" w:space="0" w:color="auto"/>
        <w:bottom w:val="none" w:sz="0" w:space="0" w:color="auto"/>
        <w:right w:val="none" w:sz="0" w:space="0" w:color="auto"/>
      </w:divBdr>
      <w:divsChild>
        <w:div w:id="217404452">
          <w:marLeft w:val="0"/>
          <w:marRight w:val="0"/>
          <w:marTop w:val="0"/>
          <w:marBottom w:val="0"/>
          <w:divBdr>
            <w:top w:val="none" w:sz="0" w:space="0" w:color="auto"/>
            <w:left w:val="none" w:sz="0" w:space="0" w:color="auto"/>
            <w:bottom w:val="none" w:sz="0" w:space="0" w:color="auto"/>
            <w:right w:val="none" w:sz="0" w:space="0" w:color="auto"/>
          </w:divBdr>
          <w:divsChild>
            <w:div w:id="76901811">
              <w:marLeft w:val="0"/>
              <w:marRight w:val="0"/>
              <w:marTop w:val="0"/>
              <w:marBottom w:val="0"/>
              <w:divBdr>
                <w:top w:val="none" w:sz="0" w:space="0" w:color="auto"/>
                <w:left w:val="none" w:sz="0" w:space="0" w:color="auto"/>
                <w:bottom w:val="none" w:sz="0" w:space="0" w:color="auto"/>
                <w:right w:val="none" w:sz="0" w:space="0" w:color="auto"/>
              </w:divBdr>
              <w:divsChild>
                <w:div w:id="1095517592">
                  <w:marLeft w:val="0"/>
                  <w:marRight w:val="0"/>
                  <w:marTop w:val="0"/>
                  <w:marBottom w:val="0"/>
                  <w:divBdr>
                    <w:top w:val="none" w:sz="0" w:space="0" w:color="auto"/>
                    <w:left w:val="none" w:sz="0" w:space="0" w:color="auto"/>
                    <w:bottom w:val="none" w:sz="0" w:space="0" w:color="auto"/>
                    <w:right w:val="none" w:sz="0" w:space="0" w:color="auto"/>
                  </w:divBdr>
                  <w:divsChild>
                    <w:div w:id="40727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478153">
      <w:bodyDiv w:val="1"/>
      <w:marLeft w:val="0"/>
      <w:marRight w:val="0"/>
      <w:marTop w:val="0"/>
      <w:marBottom w:val="0"/>
      <w:divBdr>
        <w:top w:val="none" w:sz="0" w:space="0" w:color="auto"/>
        <w:left w:val="none" w:sz="0" w:space="0" w:color="auto"/>
        <w:bottom w:val="none" w:sz="0" w:space="0" w:color="auto"/>
        <w:right w:val="none" w:sz="0" w:space="0" w:color="auto"/>
      </w:divBdr>
    </w:div>
    <w:div w:id="764571722">
      <w:bodyDiv w:val="1"/>
      <w:marLeft w:val="0"/>
      <w:marRight w:val="0"/>
      <w:marTop w:val="0"/>
      <w:marBottom w:val="0"/>
      <w:divBdr>
        <w:top w:val="none" w:sz="0" w:space="0" w:color="auto"/>
        <w:left w:val="none" w:sz="0" w:space="0" w:color="auto"/>
        <w:bottom w:val="none" w:sz="0" w:space="0" w:color="auto"/>
        <w:right w:val="none" w:sz="0" w:space="0" w:color="auto"/>
      </w:divBdr>
    </w:div>
    <w:div w:id="800613523">
      <w:bodyDiv w:val="1"/>
      <w:marLeft w:val="0"/>
      <w:marRight w:val="0"/>
      <w:marTop w:val="0"/>
      <w:marBottom w:val="0"/>
      <w:divBdr>
        <w:top w:val="none" w:sz="0" w:space="0" w:color="auto"/>
        <w:left w:val="none" w:sz="0" w:space="0" w:color="auto"/>
        <w:bottom w:val="none" w:sz="0" w:space="0" w:color="auto"/>
        <w:right w:val="none" w:sz="0" w:space="0" w:color="auto"/>
      </w:divBdr>
    </w:div>
    <w:div w:id="806699083">
      <w:bodyDiv w:val="1"/>
      <w:marLeft w:val="0"/>
      <w:marRight w:val="0"/>
      <w:marTop w:val="0"/>
      <w:marBottom w:val="0"/>
      <w:divBdr>
        <w:top w:val="none" w:sz="0" w:space="0" w:color="auto"/>
        <w:left w:val="none" w:sz="0" w:space="0" w:color="auto"/>
        <w:bottom w:val="none" w:sz="0" w:space="0" w:color="auto"/>
        <w:right w:val="none" w:sz="0" w:space="0" w:color="auto"/>
      </w:divBdr>
      <w:divsChild>
        <w:div w:id="863901842">
          <w:marLeft w:val="0"/>
          <w:marRight w:val="0"/>
          <w:marTop w:val="0"/>
          <w:marBottom w:val="0"/>
          <w:divBdr>
            <w:top w:val="none" w:sz="0" w:space="0" w:color="auto"/>
            <w:left w:val="none" w:sz="0" w:space="0" w:color="auto"/>
            <w:bottom w:val="none" w:sz="0" w:space="0" w:color="auto"/>
            <w:right w:val="none" w:sz="0" w:space="0" w:color="auto"/>
          </w:divBdr>
          <w:divsChild>
            <w:div w:id="300964655">
              <w:marLeft w:val="0"/>
              <w:marRight w:val="0"/>
              <w:marTop w:val="0"/>
              <w:marBottom w:val="0"/>
              <w:divBdr>
                <w:top w:val="none" w:sz="0" w:space="0" w:color="auto"/>
                <w:left w:val="none" w:sz="0" w:space="0" w:color="auto"/>
                <w:bottom w:val="none" w:sz="0" w:space="0" w:color="auto"/>
                <w:right w:val="none" w:sz="0" w:space="0" w:color="auto"/>
              </w:divBdr>
              <w:divsChild>
                <w:div w:id="196734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101935">
      <w:bodyDiv w:val="1"/>
      <w:marLeft w:val="0"/>
      <w:marRight w:val="0"/>
      <w:marTop w:val="0"/>
      <w:marBottom w:val="0"/>
      <w:divBdr>
        <w:top w:val="none" w:sz="0" w:space="0" w:color="auto"/>
        <w:left w:val="none" w:sz="0" w:space="0" w:color="auto"/>
        <w:bottom w:val="none" w:sz="0" w:space="0" w:color="auto"/>
        <w:right w:val="none" w:sz="0" w:space="0" w:color="auto"/>
      </w:divBdr>
      <w:divsChild>
        <w:div w:id="876508543">
          <w:marLeft w:val="0"/>
          <w:marRight w:val="0"/>
          <w:marTop w:val="0"/>
          <w:marBottom w:val="0"/>
          <w:divBdr>
            <w:top w:val="none" w:sz="0" w:space="0" w:color="auto"/>
            <w:left w:val="none" w:sz="0" w:space="0" w:color="auto"/>
            <w:bottom w:val="none" w:sz="0" w:space="0" w:color="auto"/>
            <w:right w:val="none" w:sz="0" w:space="0" w:color="auto"/>
          </w:divBdr>
          <w:divsChild>
            <w:div w:id="2070692887">
              <w:marLeft w:val="0"/>
              <w:marRight w:val="0"/>
              <w:marTop w:val="0"/>
              <w:marBottom w:val="0"/>
              <w:divBdr>
                <w:top w:val="none" w:sz="0" w:space="0" w:color="auto"/>
                <w:left w:val="none" w:sz="0" w:space="0" w:color="auto"/>
                <w:bottom w:val="none" w:sz="0" w:space="0" w:color="auto"/>
                <w:right w:val="none" w:sz="0" w:space="0" w:color="auto"/>
              </w:divBdr>
              <w:divsChild>
                <w:div w:id="116551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435335">
      <w:bodyDiv w:val="1"/>
      <w:marLeft w:val="0"/>
      <w:marRight w:val="0"/>
      <w:marTop w:val="0"/>
      <w:marBottom w:val="0"/>
      <w:divBdr>
        <w:top w:val="none" w:sz="0" w:space="0" w:color="auto"/>
        <w:left w:val="none" w:sz="0" w:space="0" w:color="auto"/>
        <w:bottom w:val="none" w:sz="0" w:space="0" w:color="auto"/>
        <w:right w:val="none" w:sz="0" w:space="0" w:color="auto"/>
      </w:divBdr>
    </w:div>
    <w:div w:id="1047870983">
      <w:bodyDiv w:val="1"/>
      <w:marLeft w:val="0"/>
      <w:marRight w:val="0"/>
      <w:marTop w:val="0"/>
      <w:marBottom w:val="0"/>
      <w:divBdr>
        <w:top w:val="none" w:sz="0" w:space="0" w:color="auto"/>
        <w:left w:val="none" w:sz="0" w:space="0" w:color="auto"/>
        <w:bottom w:val="none" w:sz="0" w:space="0" w:color="auto"/>
        <w:right w:val="none" w:sz="0" w:space="0" w:color="auto"/>
      </w:divBdr>
    </w:div>
    <w:div w:id="1088312942">
      <w:bodyDiv w:val="1"/>
      <w:marLeft w:val="0"/>
      <w:marRight w:val="0"/>
      <w:marTop w:val="0"/>
      <w:marBottom w:val="0"/>
      <w:divBdr>
        <w:top w:val="none" w:sz="0" w:space="0" w:color="auto"/>
        <w:left w:val="none" w:sz="0" w:space="0" w:color="auto"/>
        <w:bottom w:val="none" w:sz="0" w:space="0" w:color="auto"/>
        <w:right w:val="none" w:sz="0" w:space="0" w:color="auto"/>
      </w:divBdr>
    </w:div>
    <w:div w:id="1149322073">
      <w:bodyDiv w:val="1"/>
      <w:marLeft w:val="0"/>
      <w:marRight w:val="0"/>
      <w:marTop w:val="0"/>
      <w:marBottom w:val="0"/>
      <w:divBdr>
        <w:top w:val="none" w:sz="0" w:space="0" w:color="auto"/>
        <w:left w:val="none" w:sz="0" w:space="0" w:color="auto"/>
        <w:bottom w:val="none" w:sz="0" w:space="0" w:color="auto"/>
        <w:right w:val="none" w:sz="0" w:space="0" w:color="auto"/>
      </w:divBdr>
      <w:divsChild>
        <w:div w:id="475336556">
          <w:marLeft w:val="274"/>
          <w:marRight w:val="0"/>
          <w:marTop w:val="0"/>
          <w:marBottom w:val="0"/>
          <w:divBdr>
            <w:top w:val="none" w:sz="0" w:space="0" w:color="auto"/>
            <w:left w:val="none" w:sz="0" w:space="0" w:color="auto"/>
            <w:bottom w:val="none" w:sz="0" w:space="0" w:color="auto"/>
            <w:right w:val="none" w:sz="0" w:space="0" w:color="auto"/>
          </w:divBdr>
        </w:div>
        <w:div w:id="1142966132">
          <w:marLeft w:val="274"/>
          <w:marRight w:val="0"/>
          <w:marTop w:val="0"/>
          <w:marBottom w:val="0"/>
          <w:divBdr>
            <w:top w:val="none" w:sz="0" w:space="0" w:color="auto"/>
            <w:left w:val="none" w:sz="0" w:space="0" w:color="auto"/>
            <w:bottom w:val="none" w:sz="0" w:space="0" w:color="auto"/>
            <w:right w:val="none" w:sz="0" w:space="0" w:color="auto"/>
          </w:divBdr>
        </w:div>
        <w:div w:id="2069375058">
          <w:marLeft w:val="274"/>
          <w:marRight w:val="0"/>
          <w:marTop w:val="0"/>
          <w:marBottom w:val="0"/>
          <w:divBdr>
            <w:top w:val="none" w:sz="0" w:space="0" w:color="auto"/>
            <w:left w:val="none" w:sz="0" w:space="0" w:color="auto"/>
            <w:bottom w:val="none" w:sz="0" w:space="0" w:color="auto"/>
            <w:right w:val="none" w:sz="0" w:space="0" w:color="auto"/>
          </w:divBdr>
        </w:div>
      </w:divsChild>
    </w:div>
    <w:div w:id="1156729485">
      <w:bodyDiv w:val="1"/>
      <w:marLeft w:val="0"/>
      <w:marRight w:val="0"/>
      <w:marTop w:val="0"/>
      <w:marBottom w:val="0"/>
      <w:divBdr>
        <w:top w:val="none" w:sz="0" w:space="0" w:color="auto"/>
        <w:left w:val="none" w:sz="0" w:space="0" w:color="auto"/>
        <w:bottom w:val="none" w:sz="0" w:space="0" w:color="auto"/>
        <w:right w:val="none" w:sz="0" w:space="0" w:color="auto"/>
      </w:divBdr>
    </w:div>
    <w:div w:id="1181509713">
      <w:bodyDiv w:val="1"/>
      <w:marLeft w:val="0"/>
      <w:marRight w:val="0"/>
      <w:marTop w:val="0"/>
      <w:marBottom w:val="0"/>
      <w:divBdr>
        <w:top w:val="none" w:sz="0" w:space="0" w:color="auto"/>
        <w:left w:val="none" w:sz="0" w:space="0" w:color="auto"/>
        <w:bottom w:val="none" w:sz="0" w:space="0" w:color="auto"/>
        <w:right w:val="none" w:sz="0" w:space="0" w:color="auto"/>
      </w:divBdr>
    </w:div>
    <w:div w:id="1250388051">
      <w:bodyDiv w:val="1"/>
      <w:marLeft w:val="0"/>
      <w:marRight w:val="0"/>
      <w:marTop w:val="0"/>
      <w:marBottom w:val="0"/>
      <w:divBdr>
        <w:top w:val="none" w:sz="0" w:space="0" w:color="auto"/>
        <w:left w:val="none" w:sz="0" w:space="0" w:color="auto"/>
        <w:bottom w:val="none" w:sz="0" w:space="0" w:color="auto"/>
        <w:right w:val="none" w:sz="0" w:space="0" w:color="auto"/>
      </w:divBdr>
    </w:div>
    <w:div w:id="1295142202">
      <w:bodyDiv w:val="1"/>
      <w:marLeft w:val="0"/>
      <w:marRight w:val="0"/>
      <w:marTop w:val="0"/>
      <w:marBottom w:val="0"/>
      <w:divBdr>
        <w:top w:val="none" w:sz="0" w:space="0" w:color="auto"/>
        <w:left w:val="none" w:sz="0" w:space="0" w:color="auto"/>
        <w:bottom w:val="none" w:sz="0" w:space="0" w:color="auto"/>
        <w:right w:val="none" w:sz="0" w:space="0" w:color="auto"/>
      </w:divBdr>
    </w:div>
    <w:div w:id="1400908912">
      <w:bodyDiv w:val="1"/>
      <w:marLeft w:val="0"/>
      <w:marRight w:val="0"/>
      <w:marTop w:val="0"/>
      <w:marBottom w:val="0"/>
      <w:divBdr>
        <w:top w:val="none" w:sz="0" w:space="0" w:color="auto"/>
        <w:left w:val="none" w:sz="0" w:space="0" w:color="auto"/>
        <w:bottom w:val="none" w:sz="0" w:space="0" w:color="auto"/>
        <w:right w:val="none" w:sz="0" w:space="0" w:color="auto"/>
      </w:divBdr>
    </w:div>
    <w:div w:id="1486429099">
      <w:bodyDiv w:val="1"/>
      <w:marLeft w:val="0"/>
      <w:marRight w:val="0"/>
      <w:marTop w:val="0"/>
      <w:marBottom w:val="0"/>
      <w:divBdr>
        <w:top w:val="none" w:sz="0" w:space="0" w:color="auto"/>
        <w:left w:val="none" w:sz="0" w:space="0" w:color="auto"/>
        <w:bottom w:val="none" w:sz="0" w:space="0" w:color="auto"/>
        <w:right w:val="none" w:sz="0" w:space="0" w:color="auto"/>
      </w:divBdr>
    </w:div>
    <w:div w:id="1513835046">
      <w:bodyDiv w:val="1"/>
      <w:marLeft w:val="0"/>
      <w:marRight w:val="0"/>
      <w:marTop w:val="0"/>
      <w:marBottom w:val="0"/>
      <w:divBdr>
        <w:top w:val="none" w:sz="0" w:space="0" w:color="auto"/>
        <w:left w:val="none" w:sz="0" w:space="0" w:color="auto"/>
        <w:bottom w:val="none" w:sz="0" w:space="0" w:color="auto"/>
        <w:right w:val="none" w:sz="0" w:space="0" w:color="auto"/>
      </w:divBdr>
    </w:div>
    <w:div w:id="1516967734">
      <w:bodyDiv w:val="1"/>
      <w:marLeft w:val="0"/>
      <w:marRight w:val="0"/>
      <w:marTop w:val="0"/>
      <w:marBottom w:val="0"/>
      <w:divBdr>
        <w:top w:val="none" w:sz="0" w:space="0" w:color="auto"/>
        <w:left w:val="none" w:sz="0" w:space="0" w:color="auto"/>
        <w:bottom w:val="none" w:sz="0" w:space="0" w:color="auto"/>
        <w:right w:val="none" w:sz="0" w:space="0" w:color="auto"/>
      </w:divBdr>
    </w:div>
    <w:div w:id="1898592756">
      <w:bodyDiv w:val="1"/>
      <w:marLeft w:val="0"/>
      <w:marRight w:val="0"/>
      <w:marTop w:val="0"/>
      <w:marBottom w:val="0"/>
      <w:divBdr>
        <w:top w:val="none" w:sz="0" w:space="0" w:color="auto"/>
        <w:left w:val="none" w:sz="0" w:space="0" w:color="auto"/>
        <w:bottom w:val="none" w:sz="0" w:space="0" w:color="auto"/>
        <w:right w:val="none" w:sz="0" w:space="0" w:color="auto"/>
      </w:divBdr>
    </w:div>
    <w:div w:id="1946106879">
      <w:bodyDiv w:val="1"/>
      <w:marLeft w:val="0"/>
      <w:marRight w:val="0"/>
      <w:marTop w:val="0"/>
      <w:marBottom w:val="0"/>
      <w:divBdr>
        <w:top w:val="none" w:sz="0" w:space="0" w:color="auto"/>
        <w:left w:val="none" w:sz="0" w:space="0" w:color="auto"/>
        <w:bottom w:val="none" w:sz="0" w:space="0" w:color="auto"/>
        <w:right w:val="none" w:sz="0" w:space="0" w:color="auto"/>
      </w:divBdr>
      <w:divsChild>
        <w:div w:id="1786192991">
          <w:marLeft w:val="0"/>
          <w:marRight w:val="0"/>
          <w:marTop w:val="0"/>
          <w:marBottom w:val="0"/>
          <w:divBdr>
            <w:top w:val="none" w:sz="0" w:space="0" w:color="auto"/>
            <w:left w:val="none" w:sz="0" w:space="0" w:color="auto"/>
            <w:bottom w:val="none" w:sz="0" w:space="0" w:color="auto"/>
            <w:right w:val="none" w:sz="0" w:space="0" w:color="auto"/>
          </w:divBdr>
          <w:divsChild>
            <w:div w:id="1827939847">
              <w:marLeft w:val="0"/>
              <w:marRight w:val="0"/>
              <w:marTop w:val="0"/>
              <w:marBottom w:val="0"/>
              <w:divBdr>
                <w:top w:val="none" w:sz="0" w:space="0" w:color="auto"/>
                <w:left w:val="none" w:sz="0" w:space="0" w:color="auto"/>
                <w:bottom w:val="none" w:sz="0" w:space="0" w:color="auto"/>
                <w:right w:val="none" w:sz="0" w:space="0" w:color="auto"/>
              </w:divBdr>
              <w:divsChild>
                <w:div w:id="201144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535268">
      <w:bodyDiv w:val="1"/>
      <w:marLeft w:val="0"/>
      <w:marRight w:val="0"/>
      <w:marTop w:val="0"/>
      <w:marBottom w:val="0"/>
      <w:divBdr>
        <w:top w:val="none" w:sz="0" w:space="0" w:color="auto"/>
        <w:left w:val="none" w:sz="0" w:space="0" w:color="auto"/>
        <w:bottom w:val="none" w:sz="0" w:space="0" w:color="auto"/>
        <w:right w:val="none" w:sz="0" w:space="0" w:color="auto"/>
      </w:divBdr>
    </w:div>
    <w:div w:id="1959218535">
      <w:bodyDiv w:val="1"/>
      <w:marLeft w:val="0"/>
      <w:marRight w:val="0"/>
      <w:marTop w:val="0"/>
      <w:marBottom w:val="0"/>
      <w:divBdr>
        <w:top w:val="none" w:sz="0" w:space="0" w:color="auto"/>
        <w:left w:val="none" w:sz="0" w:space="0" w:color="auto"/>
        <w:bottom w:val="none" w:sz="0" w:space="0" w:color="auto"/>
        <w:right w:val="none" w:sz="0" w:space="0" w:color="auto"/>
      </w:divBdr>
      <w:divsChild>
        <w:div w:id="2980132">
          <w:marLeft w:val="0"/>
          <w:marRight w:val="0"/>
          <w:marTop w:val="0"/>
          <w:marBottom w:val="0"/>
          <w:divBdr>
            <w:top w:val="none" w:sz="0" w:space="0" w:color="auto"/>
            <w:left w:val="none" w:sz="0" w:space="0" w:color="auto"/>
            <w:bottom w:val="none" w:sz="0" w:space="0" w:color="auto"/>
            <w:right w:val="none" w:sz="0" w:space="0" w:color="auto"/>
          </w:divBdr>
          <w:divsChild>
            <w:div w:id="942420178">
              <w:marLeft w:val="0"/>
              <w:marRight w:val="0"/>
              <w:marTop w:val="0"/>
              <w:marBottom w:val="0"/>
              <w:divBdr>
                <w:top w:val="none" w:sz="0" w:space="0" w:color="auto"/>
                <w:left w:val="none" w:sz="0" w:space="0" w:color="auto"/>
                <w:bottom w:val="none" w:sz="0" w:space="0" w:color="auto"/>
                <w:right w:val="none" w:sz="0" w:space="0" w:color="auto"/>
              </w:divBdr>
              <w:divsChild>
                <w:div w:id="2054117851">
                  <w:marLeft w:val="0"/>
                  <w:marRight w:val="0"/>
                  <w:marTop w:val="0"/>
                  <w:marBottom w:val="0"/>
                  <w:divBdr>
                    <w:top w:val="none" w:sz="0" w:space="0" w:color="auto"/>
                    <w:left w:val="none" w:sz="0" w:space="0" w:color="auto"/>
                    <w:bottom w:val="none" w:sz="0" w:space="0" w:color="auto"/>
                    <w:right w:val="none" w:sz="0" w:space="0" w:color="auto"/>
                  </w:divBdr>
                  <w:divsChild>
                    <w:div w:id="129482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86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resutti.HHWAN\AppData\Roaming\Microsoft\Templates\Benefits%20expiring%20letter%20healthcare.dotx" TargetMode="External"/></Relationships>
</file>

<file path=word/theme/theme1.xml><?xml version="1.0" encoding="utf-8"?>
<a:theme xmlns:a="http://schemas.openxmlformats.org/drawingml/2006/main" name="Theme1">
  <a:themeElements>
    <a:clrScheme name="BUS_Activity Based Cost Tracker">
      <a:dk1>
        <a:sysClr val="windowText" lastClr="000000"/>
      </a:dk1>
      <a:lt1>
        <a:sysClr val="window" lastClr="FFFFFF"/>
      </a:lt1>
      <a:dk2>
        <a:srgbClr val="1F497D"/>
      </a:dk2>
      <a:lt2>
        <a:srgbClr val="EEECE1"/>
      </a:lt2>
      <a:accent1>
        <a:srgbClr val="F7F5E6"/>
      </a:accent1>
      <a:accent2>
        <a:srgbClr val="333A56"/>
      </a:accent2>
      <a:accent3>
        <a:srgbClr val="52658F"/>
      </a:accent3>
      <a:accent4>
        <a:srgbClr val="E8E8E8"/>
      </a:accent4>
      <a:accent5>
        <a:srgbClr val="000000"/>
      </a:accent5>
      <a:accent6>
        <a:srgbClr val="8A8A8A"/>
      </a:accent6>
      <a:hlink>
        <a:srgbClr val="0096D2"/>
      </a:hlink>
      <a:folHlink>
        <a:srgbClr val="00578B"/>
      </a:folHlink>
    </a:clrScheme>
    <a:fontScheme name="BUS_Activity Based Cost Tracker">
      <a:majorFont>
        <a:latin typeface="Constantia"/>
        <a:ea typeface=""/>
        <a:cs typeface=""/>
      </a:majorFont>
      <a:minorFont>
        <a:latin typeface="Franklin Gothic Book"/>
        <a:ea typeface=""/>
        <a:cs typeface=""/>
      </a:minorFont>
    </a:fontScheme>
    <a:fmtScheme name="Office">
      <a:fillStyleLst>
        <a:solidFill>
          <a:schemeClr val="phClr"/>
        </a:solidFill>
        <a:gradFill rotWithShape="1">
          <a:gsLst>
            <a:gs pos="0">
              <a:schemeClr val="phClr">
                <a:tint val="67000"/>
                <a:satMod val="105000"/>
                <a:lumMod val="110000"/>
              </a:schemeClr>
            </a:gs>
            <a:gs pos="50000">
              <a:schemeClr val="phClr">
                <a:tint val="73000"/>
                <a:satMod val="103000"/>
                <a:lumMod val="105000"/>
              </a:schemeClr>
            </a:gs>
            <a:gs pos="100000">
              <a:schemeClr val="phClr">
                <a:tint val="81000"/>
                <a:satMod val="109000"/>
                <a:lumMod val="105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Dark" id="{D39323B7-B2D6-4C10-818B-A5CD4ACE85BD}" vid="{15FD9199-0511-4D87-8BFB-2FF3F0C5B5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ECB3570D5B8D4094B316AC7DDEF725" ma:contentTypeVersion="12" ma:contentTypeDescription="Create a new document." ma:contentTypeScope="" ma:versionID="706bb2dfb0fc4c1c8692875dbd7e7b2d">
  <xsd:schema xmlns:xsd="http://www.w3.org/2001/XMLSchema" xmlns:xs="http://www.w3.org/2001/XMLSchema" xmlns:p="http://schemas.microsoft.com/office/2006/metadata/properties" xmlns:ns2="74c66838-b01e-4242-b0a6-3bb060388e53" xmlns:ns3="522441b0-0dbe-44bd-ac8d-b9965778913a" targetNamespace="http://schemas.microsoft.com/office/2006/metadata/properties" ma:root="true" ma:fieldsID="d183aa7f10e58cbb70b0e9e178ba911c" ns2:_="" ns3:_="">
    <xsd:import namespace="74c66838-b01e-4242-b0a6-3bb060388e53"/>
    <xsd:import namespace="522441b0-0dbe-44bd-ac8d-b9965778913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c66838-b01e-4242-b0a6-3bb060388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ae7a012-5fbe-4fd4-99e8-bf0c3385641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441b0-0dbe-44bd-ac8d-b9965778913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a066fd0-12cd-49ea-ba14-b77cd79ec97f}" ma:internalName="TaxCatchAll" ma:showField="CatchAllData" ma:web="522441b0-0dbe-44bd-ac8d-b9965778913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22441b0-0dbe-44bd-ac8d-b9965778913a" xsi:nil="true"/>
    <lcf76f155ced4ddcb4097134ff3c332f xmlns="74c66838-b01e-4242-b0a6-3bb060388e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A5C827-BF97-45C7-B97A-3EB07BE7A4AF}">
  <ds:schemaRefs>
    <ds:schemaRef ds:uri="http://schemas.microsoft.com/sharepoint/v3/contenttype/forms"/>
  </ds:schemaRefs>
</ds:datastoreItem>
</file>

<file path=customXml/itemProps2.xml><?xml version="1.0" encoding="utf-8"?>
<ds:datastoreItem xmlns:ds="http://schemas.openxmlformats.org/officeDocument/2006/customXml" ds:itemID="{D0E17063-B74D-47FF-BAE7-0498E8816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c66838-b01e-4242-b0a6-3bb060388e53"/>
    <ds:schemaRef ds:uri="522441b0-0dbe-44bd-ac8d-b99657789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962CC-3187-4FE3-91C9-E2395778FA2A}">
  <ds:schemaRefs>
    <ds:schemaRef ds:uri="http://schemas.openxmlformats.org/officeDocument/2006/bibliography"/>
  </ds:schemaRefs>
</ds:datastoreItem>
</file>

<file path=customXml/itemProps4.xml><?xml version="1.0" encoding="utf-8"?>
<ds:datastoreItem xmlns:ds="http://schemas.openxmlformats.org/officeDocument/2006/customXml" ds:itemID="{DFCD1513-0B40-400E-8A6E-C9EDD9107570}">
  <ds:schemaRefs>
    <ds:schemaRef ds:uri="http://schemas.microsoft.com/office/2006/metadata/properties"/>
    <ds:schemaRef ds:uri="http://schemas.microsoft.com/office/infopath/2007/PartnerControls"/>
    <ds:schemaRef ds:uri="522441b0-0dbe-44bd-ac8d-b9965778913a"/>
    <ds:schemaRef ds:uri="74c66838-b01e-4242-b0a6-3bb060388e53"/>
  </ds:schemaRefs>
</ds:datastoreItem>
</file>

<file path=docProps/app.xml><?xml version="1.0" encoding="utf-8"?>
<Properties xmlns="http://schemas.openxmlformats.org/officeDocument/2006/extended-properties" xmlns:vt="http://schemas.openxmlformats.org/officeDocument/2006/docPropsVTypes">
  <Template>Benefits expiring letter healthcare</Template>
  <TotalTime>0</TotalTime>
  <Pages>4</Pages>
  <Words>1444</Words>
  <Characters>8232</Characters>
  <Application>Microsoft Office Word</Application>
  <DocSecurity>0</DocSecurity>
  <Lines>68</Lines>
  <Paragraphs>19</Paragraphs>
  <ScaleCrop>false</ScaleCrop>
  <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2026-03-05T14:26:00Z</dcterms:created>
  <dcterms:modified xsi:type="dcterms:W3CDTF">2026-03-05T14:26:00Z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0x010100DCECB3570D5B8D4094B316AC7DDEF725</vt:lpwstr>
  </property>
  <property fmtid="{D5CDD505-2E9C-101B-9397-08002B2CF9AE}" pid="3" name="MediaServiceImageTags">
    <vt:lpwstr/>
  </property>
</Properties>
</file>